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6120" w14:textId="2A713937" w:rsidR="000B38D8" w:rsidRDefault="00000000">
      <w:pPr>
        <w:pStyle w:val="Podtytu"/>
        <w:jc w:val="left"/>
      </w:pPr>
      <w:r>
        <w:t xml:space="preserve">                                                                                                         </w:t>
      </w:r>
      <w:r w:rsidR="00762082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4ACB2E5" wp14:editId="1440744A">
            <wp:extent cx="6567170" cy="856615"/>
            <wp:effectExtent l="0" t="0" r="5080" b="635"/>
            <wp:docPr id="18906010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01003" name="Obraz 18906010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480" cy="85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5B224" w14:textId="77777777" w:rsidR="000B38D8" w:rsidRDefault="000B38D8">
      <w:pPr>
        <w:pStyle w:val="Tytu"/>
      </w:pPr>
    </w:p>
    <w:p w14:paraId="3DFFB451" w14:textId="77777777" w:rsidR="000B38D8" w:rsidRDefault="000B38D8">
      <w:pPr>
        <w:pStyle w:val="Podtytu"/>
        <w:spacing w:line="360" w:lineRule="auto"/>
        <w:rPr>
          <w:rFonts w:ascii="Arial" w:eastAsia="Arial" w:hAnsi="Arial" w:cs="Arial"/>
          <w:b/>
          <w:bCs/>
        </w:rPr>
      </w:pPr>
    </w:p>
    <w:p w14:paraId="15B56BD6" w14:textId="77777777" w:rsidR="000B38D8" w:rsidRDefault="00000000">
      <w:pPr>
        <w:pStyle w:val="Podtytu"/>
        <w:spacing w:line="36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ANKIETA MONITORUJĄCA DLA BENEFICJENTÓW NA POTRZEBY MONITOROWANIA REALIZACJI LSR</w:t>
      </w:r>
    </w:p>
    <w:p w14:paraId="6BF6A424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003EA24" w14:textId="77777777" w:rsidR="000B38D8" w:rsidRDefault="00000000">
      <w:pPr>
        <w:pStyle w:val="Tekstpodstawow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Szanowni Państwo,</w:t>
      </w:r>
    </w:p>
    <w:p w14:paraId="613A6B06" w14:textId="77777777" w:rsidR="000B38D8" w:rsidRDefault="00000000">
      <w:pPr>
        <w:pStyle w:val="Tekstpodstawow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Zgodnie z § 6 ust. 6 lit. b umowy ramowej udostępniamy Państwu formularz ankiety monitorującej. Zebrane informacje w formie zbiorczej będą służyć do oceny stopnia realizacji Strategii Rozwoju Lokalnego kierowanego przez społeczność Nadwiślańskiej Grupy Działania ,,E.O.CENOMA”. </w:t>
      </w:r>
    </w:p>
    <w:p w14:paraId="1928C070" w14:textId="77777777" w:rsidR="000B38D8" w:rsidRDefault="000B38D8">
      <w:pPr>
        <w:pStyle w:val="Tekstpodstawow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6B5ACF" w14:textId="77777777" w:rsidR="000B38D8" w:rsidRDefault="00000000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INFORMACJE OGÓLNE DOTYCZĄCE OPERACJI</w:t>
      </w:r>
    </w:p>
    <w:p w14:paraId="70879408" w14:textId="77777777" w:rsidR="000B38D8" w:rsidRDefault="000B38D8">
      <w:pPr>
        <w:pStyle w:val="Tekstpodstawowy"/>
        <w:spacing w:after="0" w:line="360" w:lineRule="auto"/>
        <w:ind w:left="1429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04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8728"/>
        <w:gridCol w:w="1110"/>
      </w:tblGrid>
      <w:tr w:rsidR="000B38D8" w14:paraId="795328A5" w14:textId="77777777">
        <w:trPr>
          <w:trHeight w:val="2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F922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5B8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PROJEKTY KONKURSOWE</w:t>
            </w:r>
          </w:p>
        </w:tc>
      </w:tr>
      <w:tr w:rsidR="000B38D8" w14:paraId="00212424" w14:textId="77777777">
        <w:trPr>
          <w:trHeight w:val="1114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3868" w14:textId="77777777" w:rsidR="000B38D8" w:rsidRDefault="00000000">
            <w:pPr>
              <w:pStyle w:val="Tekstpodstawowy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Zakres Działania</w:t>
            </w:r>
          </w:p>
          <w:p w14:paraId="0EBFA801" w14:textId="77777777" w:rsidR="000B38D8" w:rsidRDefault="000B38D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99CE702" w14:textId="77777777" w:rsidR="000B38D8" w:rsidRDefault="00000000">
            <w:pPr>
              <w:tabs>
                <w:tab w:val="left" w:pos="2712"/>
              </w:tabs>
            </w:pPr>
            <w:r>
              <w:tab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1DDB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,,X” jeśli dotyczy</w:t>
            </w:r>
          </w:p>
        </w:tc>
      </w:tr>
      <w:tr w:rsidR="000B38D8" w14:paraId="4B15C01A" w14:textId="77777777">
        <w:trPr>
          <w:trHeight w:val="111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3ACB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3CB1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rozwoju oferty turystycznej wraz z rozbudową infrastruktury czasu wolnego sprzyjającej efektywnemu wykorzystaniu walorów środowiska naturalnego i kulturowego oraz potencjału turystycznego obszaru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03F5" w14:textId="77777777" w:rsidR="000B38D8" w:rsidRDefault="000B38D8"/>
        </w:tc>
      </w:tr>
      <w:tr w:rsidR="000B38D8" w14:paraId="0D45AFCF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77794B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4EF8A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rozwoju oferty turystycznej wraz z wyposażeniem/ rozbudową infrastruktury sprzyjającej efektywnemu wykorzystaniu walorów środowiska naturalnego i kulturowego oraz potencjału turystycznego obszaru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4AF0" w14:textId="77777777" w:rsidR="000B38D8" w:rsidRDefault="000B38D8"/>
        </w:tc>
      </w:tr>
      <w:tr w:rsidR="000B38D8" w14:paraId="709F1B8B" w14:textId="77777777">
        <w:trPr>
          <w:trHeight w:val="69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5764AC7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F7F12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Stworzenie, rozwój i promocja lokalnej oferty turystycznej i produktów turystycznych z wykorzystaniem innowacyjnych narzędzi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BA04" w14:textId="77777777" w:rsidR="000B38D8" w:rsidRDefault="000B38D8"/>
        </w:tc>
      </w:tr>
      <w:tr w:rsidR="000B38D8" w14:paraId="0309146B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2F09983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ED5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Wsparcie operacji polegających na podejmowaniu działalności gospodarczych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DA27" w14:textId="77777777" w:rsidR="000B38D8" w:rsidRDefault="000B38D8"/>
        </w:tc>
      </w:tr>
      <w:tr w:rsidR="000B38D8" w14:paraId="11696140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60F5DC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BA1D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Wsparcie istniejących działalności gospodarczych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4B60F" w14:textId="77777777" w:rsidR="000B38D8" w:rsidRDefault="000B38D8"/>
        </w:tc>
      </w:tr>
      <w:tr w:rsidR="000B38D8" w14:paraId="2DDCA6F4" w14:textId="77777777">
        <w:trPr>
          <w:trHeight w:val="69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C49B36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1A9F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Rozwój pozarolniczych funkcji gospodarstw rolnych poprzez tworzenie gospodarstw agroturystycznych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FB7D" w14:textId="77777777" w:rsidR="000B38D8" w:rsidRDefault="000B38D8"/>
        </w:tc>
      </w:tr>
      <w:tr w:rsidR="000B38D8" w14:paraId="68DDFE10" w14:textId="77777777">
        <w:trPr>
          <w:trHeight w:val="698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DAF7E" w14:textId="77777777" w:rsidR="000B38D8" w:rsidRDefault="000B38D8">
            <w:pPr>
              <w:pStyle w:val="Tekstpodstawowy"/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34227E1" w14:textId="77777777" w:rsidR="000B38D8" w:rsidRDefault="000B38D8"/>
          <w:p w14:paraId="6C009191" w14:textId="77777777" w:rsidR="000B38D8" w:rsidRDefault="000B38D8"/>
          <w:p w14:paraId="6CDD55AB" w14:textId="77777777" w:rsidR="000B38D8" w:rsidRDefault="000B38D8"/>
          <w:p w14:paraId="022C73D7" w14:textId="77777777" w:rsidR="000B38D8" w:rsidRDefault="000B38D8"/>
          <w:p w14:paraId="7E64B62D" w14:textId="77777777" w:rsidR="000B38D8" w:rsidRDefault="000B38D8"/>
          <w:p w14:paraId="78ADC998" w14:textId="77777777" w:rsidR="000B38D8" w:rsidRDefault="000B38D8"/>
          <w:p w14:paraId="3E1BB6B1" w14:textId="77777777" w:rsidR="000B38D8" w:rsidRDefault="000B38D8"/>
          <w:p w14:paraId="483C827C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6B54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Rozwój pozarolniczych funkcji gospodarstw rolnych poprzez tworzenie zagród edukacyjnych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28CD" w14:textId="77777777" w:rsidR="000B38D8" w:rsidRDefault="000B38D8"/>
        </w:tc>
      </w:tr>
      <w:tr w:rsidR="000B38D8" w14:paraId="07D1CC7C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768917F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6BE8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Projekty na rzecz aktywizacji społecznej i zawodowej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9B03" w14:textId="77777777" w:rsidR="000B38D8" w:rsidRDefault="000B38D8"/>
        </w:tc>
      </w:tr>
      <w:tr w:rsidR="000B38D8" w14:paraId="675ED550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9E7768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99C3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Centrum Wsparcia Aktywności Społeczno-Zawodowej – świadczenie wsparcia doradczego dla osób młodych do 25 roku życia, kobiet, seniorów, organizacji pozarządowych i grup nieformalnych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2A488" w14:textId="77777777" w:rsidR="000B38D8" w:rsidRDefault="000B38D8"/>
        </w:tc>
      </w:tr>
      <w:tr w:rsidR="000B38D8" w14:paraId="3261FF05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C2A4B15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497C" w14:textId="77777777" w:rsidR="000B38D8" w:rsidRDefault="00000000">
            <w:pPr>
              <w:pStyle w:val="Tekstpodstawowy"/>
              <w:tabs>
                <w:tab w:val="left" w:pos="660"/>
              </w:tabs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Wspieranie rozwoju społecznego i zawodowego poprzez prowadzenie działań podnoszących kwalifikacje i zwiększających kompetencje społeczności LGD- BONY ROZWOJOWE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E041" w14:textId="77777777" w:rsidR="000B38D8" w:rsidRDefault="000B38D8"/>
        </w:tc>
      </w:tr>
      <w:tr w:rsidR="000B38D8" w14:paraId="52D9B869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8141BF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441E9" w14:textId="77777777" w:rsidR="000B38D8" w:rsidRDefault="00000000">
            <w:pPr>
              <w:pStyle w:val="Tekstpodstawowy"/>
              <w:tabs>
                <w:tab w:val="left" w:pos="660"/>
              </w:tabs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Rozwój infrastruktury kulturalnej, powszechnie dostępnej, na obszarze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5580" w14:textId="77777777" w:rsidR="000B38D8" w:rsidRDefault="000B38D8"/>
        </w:tc>
      </w:tr>
      <w:tr w:rsidR="000B38D8" w14:paraId="073873C6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58474BB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EE294" w14:textId="77777777" w:rsidR="000B38D8" w:rsidRDefault="00000000">
            <w:pPr>
              <w:pStyle w:val="Tekstpodstawowy"/>
              <w:tabs>
                <w:tab w:val="left" w:pos="660"/>
                <w:tab w:val="left" w:pos="1644"/>
              </w:tabs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Tworzenie przestrzeni sąsiedzkich poprzez adaptacje nowych lub modernizację już istniejących przestrzeni publicznych na bezpieczne, dostępne miejsca spotkań dla mieszkańców w różnym wieku.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2DE5" w14:textId="77777777" w:rsidR="000B38D8" w:rsidRDefault="000B38D8"/>
        </w:tc>
      </w:tr>
      <w:tr w:rsidR="000B38D8" w14:paraId="085613C3" w14:textId="77777777">
        <w:trPr>
          <w:trHeight w:val="2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34A5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5CE1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PROJEKTY GRANTOWE</w:t>
            </w:r>
          </w:p>
        </w:tc>
      </w:tr>
      <w:tr w:rsidR="000B38D8" w14:paraId="5D75F566" w14:textId="77777777">
        <w:trPr>
          <w:trHeight w:val="1114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0C23B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Zakres działania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3995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,,</w:t>
            </w: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C2E5F3"/>
              </w:rPr>
              <w:t>X” jeśli dotyczy</w:t>
            </w:r>
          </w:p>
        </w:tc>
      </w:tr>
      <w:tr w:rsidR="000B38D8" w14:paraId="58BFA824" w14:textId="77777777">
        <w:trPr>
          <w:trHeight w:val="698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3608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7A9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środowiska organizacji lokalnych w zakresie kulturalno-artystycznym.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E638" w14:textId="77777777" w:rsidR="000B38D8" w:rsidRDefault="000B38D8"/>
        </w:tc>
      </w:tr>
      <w:tr w:rsidR="000B38D8" w14:paraId="513C4195" w14:textId="77777777">
        <w:trPr>
          <w:trHeight w:val="69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</w:tcPr>
          <w:p w14:paraId="4BA256F4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9B5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Rozwój społeczno – kulturalny mieszkańców obszaru LGD poprzez wsparcie wydarzeń lokalnych.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3EFD" w14:textId="77777777" w:rsidR="000B38D8" w:rsidRDefault="000B38D8"/>
        </w:tc>
      </w:tr>
    </w:tbl>
    <w:p w14:paraId="0FACCA86" w14:textId="77777777" w:rsidR="000B38D8" w:rsidRDefault="000B38D8">
      <w:pPr>
        <w:pStyle w:val="Tekstpodstawowy"/>
        <w:widowControl w:val="0"/>
        <w:spacing w:after="0"/>
        <w:ind w:left="108" w:hanging="108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2E21E8A" w14:textId="77777777" w:rsidR="000B38D8" w:rsidRDefault="000B38D8">
      <w:pPr>
        <w:pStyle w:val="Tekstpodstawowy"/>
        <w:tabs>
          <w:tab w:val="left" w:pos="1848"/>
        </w:tabs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104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2502"/>
        <w:gridCol w:w="6226"/>
        <w:gridCol w:w="1110"/>
      </w:tblGrid>
      <w:tr w:rsidR="000B38D8" w14:paraId="654D9ED2" w14:textId="77777777">
        <w:trPr>
          <w:trHeight w:val="2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A863F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114D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PROJEKTY WŁASNE</w:t>
            </w:r>
          </w:p>
        </w:tc>
      </w:tr>
      <w:tr w:rsidR="000B38D8" w14:paraId="4A8EF983" w14:textId="77777777">
        <w:trPr>
          <w:trHeight w:val="111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D533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Zakres działania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E97B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,,X” jeśli dotyczy</w:t>
            </w:r>
          </w:p>
        </w:tc>
      </w:tr>
      <w:tr w:rsidR="000B38D8" w14:paraId="305B330C" w14:textId="77777777">
        <w:trPr>
          <w:trHeight w:val="111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EAA8" w14:textId="77777777" w:rsidR="000B38D8" w:rsidRDefault="000B38D8">
            <w:pPr>
              <w:pStyle w:val="Tekstpodstawowy"/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652798" w14:textId="77777777" w:rsidR="000B38D8" w:rsidRDefault="000B38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ACAFAA" w14:textId="77777777" w:rsidR="000B38D8" w:rsidRDefault="000B38D8">
            <w:pPr>
              <w:spacing w:line="360" w:lineRule="auto"/>
            </w:pPr>
          </w:p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BBE23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rozwoju oferty turystycznej wraz z wyposażeniem/ rozbudową infrastruktury sprzyjającej efektywnemu wykorzystaniu walorów środowiska naturalnego i kulturowego oraz potencjału turystycznego obszaru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A1318" w14:textId="77777777" w:rsidR="000B38D8" w:rsidRDefault="000B38D8"/>
        </w:tc>
      </w:tr>
      <w:tr w:rsidR="000B38D8" w14:paraId="6E6089ED" w14:textId="77777777">
        <w:trPr>
          <w:trHeight w:val="69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</w:tcPr>
          <w:p w14:paraId="35C21718" w14:textId="77777777" w:rsidR="000B38D8" w:rsidRDefault="000B38D8"/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D559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Stworzenie, rozwój i promocja lokalnej oferty turystycznej i produktów turystycznych z wykorzystaniem innowacyjnych narzędzi.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AB2D" w14:textId="77777777" w:rsidR="000B38D8" w:rsidRDefault="000B38D8"/>
        </w:tc>
      </w:tr>
      <w:tr w:rsidR="000B38D8" w14:paraId="5E0EDDCB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</w:tcPr>
          <w:p w14:paraId="08984C3A" w14:textId="77777777" w:rsidR="000B38D8" w:rsidRDefault="000B38D8"/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FBC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Centrum Wsparcia Aktywności Społeczno-Zawodowej – świadczenie wsparcia doradczego dla osób młodych do 25 roku życia, kobiet, seniorów, organizacji pozarządowych i grup nieformalnych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D4D0" w14:textId="77777777" w:rsidR="000B38D8" w:rsidRDefault="000B38D8"/>
        </w:tc>
      </w:tr>
      <w:tr w:rsidR="000B38D8" w14:paraId="2C908835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</w:tcPr>
          <w:p w14:paraId="7B5F915B" w14:textId="77777777" w:rsidR="000B38D8" w:rsidRDefault="000B38D8"/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5462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Wspieranie rozwoju społecznego i zawodowego poprzez prowadzenie działań podnoszących kwalifikacje i zwiększających kompetencje społeczności LGD- BONY ROZWOJOWE.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050D" w14:textId="77777777" w:rsidR="000B38D8" w:rsidRDefault="000B38D8"/>
        </w:tc>
      </w:tr>
      <w:tr w:rsidR="000B38D8" w14:paraId="31BFB019" w14:textId="77777777">
        <w:trPr>
          <w:trHeight w:val="282"/>
        </w:trPr>
        <w:tc>
          <w:tcPr>
            <w:tcW w:w="104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633D8" w14:textId="77777777" w:rsidR="000B38D8" w:rsidRDefault="000B38D8"/>
        </w:tc>
      </w:tr>
      <w:tr w:rsidR="000B38D8" w14:paraId="1BAD7F4A" w14:textId="77777777">
        <w:trPr>
          <w:trHeight w:val="8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385A0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1D19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Tytuł operacji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B16FB" w14:textId="77777777" w:rsidR="000B38D8" w:rsidRDefault="000B38D8"/>
        </w:tc>
      </w:tr>
      <w:tr w:rsidR="000B38D8" w14:paraId="42D98426" w14:textId="77777777">
        <w:trPr>
          <w:trHeight w:val="62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0722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879C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Cel operacji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207F" w14:textId="77777777" w:rsidR="000B38D8" w:rsidRDefault="000B38D8"/>
        </w:tc>
      </w:tr>
      <w:tr w:rsidR="000B38D8" w14:paraId="23AB6781" w14:textId="77777777">
        <w:trPr>
          <w:trHeight w:val="16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81BE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2AFE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Opis zrealizowanego projektu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2B5D" w14:textId="77777777" w:rsidR="000B38D8" w:rsidRDefault="000B38D8"/>
        </w:tc>
      </w:tr>
      <w:tr w:rsidR="000B38D8" w14:paraId="35318351" w14:textId="77777777">
        <w:trPr>
          <w:trHeight w:val="504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75BE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9E24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Rodzaj beneficjenta </w:t>
            </w:r>
            <w:r>
              <w:rPr>
                <w:rFonts w:ascii="Arial" w:hAnsi="Arial"/>
                <w:sz w:val="24"/>
                <w:szCs w:val="24"/>
              </w:rPr>
              <w:t xml:space="preserve">(proszę o zaznaczenie prawidłowego rodzaju beneficjenta) 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CAA93AF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Osoba fizyczna;</w:t>
            </w:r>
          </w:p>
          <w:p w14:paraId="36F091CB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Jednostka samorządu terytorialnego;</w:t>
            </w:r>
          </w:p>
          <w:p w14:paraId="4615DDE8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Osoba prawna, z wyłączeniem województwa, jeżeli siedziba tej osoby lub jej oddziału znajduje się na obszarze wiejskim objętym LSR;</w:t>
            </w:r>
          </w:p>
          <w:p w14:paraId="4FEED9DB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Jednostka organizacyjna nieposiadająca osobowości prawnej, której ustawa przyznaje zdolność prawną, jeżeli siedziba tej jednostki lub jej oddziału znajduje się na obszarze wiejskim objętym LSR </w:t>
            </w:r>
          </w:p>
          <w:p w14:paraId="192898D4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LGD</w:t>
            </w:r>
          </w:p>
          <w:p w14:paraId="457BB091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Inne</w:t>
            </w:r>
          </w:p>
        </w:tc>
      </w:tr>
    </w:tbl>
    <w:p w14:paraId="47878FB2" w14:textId="77777777" w:rsidR="000B38D8" w:rsidRDefault="000B38D8">
      <w:pPr>
        <w:pStyle w:val="Tekstpodstawowy"/>
        <w:widowControl w:val="0"/>
        <w:tabs>
          <w:tab w:val="left" w:pos="1848"/>
        </w:tabs>
        <w:ind w:left="108" w:hanging="108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6A06E44" w14:textId="77777777" w:rsidR="000B38D8" w:rsidRDefault="000B38D8">
      <w:pPr>
        <w:pStyle w:val="Tekstpodstawowy"/>
        <w:spacing w:line="360" w:lineRule="auto"/>
        <w:ind w:left="108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3B2EEEF" w14:textId="77777777" w:rsidR="000B38D8" w:rsidRDefault="00000000">
      <w:pPr>
        <w:pStyle w:val="Tytu"/>
        <w:numPr>
          <w:ilvl w:val="0"/>
          <w:numId w:val="4"/>
        </w:numPr>
        <w:spacing w:line="360" w:lineRule="auto"/>
        <w:jc w:val="left"/>
        <w:rPr>
          <w:rFonts w:ascii="Arial" w:hAnsi="Arial"/>
        </w:rPr>
      </w:pPr>
      <w:r>
        <w:rPr>
          <w:rFonts w:ascii="Arial" w:hAnsi="Arial"/>
        </w:rPr>
        <w:t>INFORMACJE OGÓLNE DOTYCZĄCE BENEFICJENTA</w:t>
      </w:r>
    </w:p>
    <w:p w14:paraId="4285248F" w14:textId="77777777" w:rsidR="000B38D8" w:rsidRDefault="000B38D8">
      <w:pPr>
        <w:pStyle w:val="Podtytu"/>
        <w:spacing w:line="360" w:lineRule="auto"/>
        <w:rPr>
          <w:rFonts w:ascii="Arial" w:eastAsia="Arial" w:hAnsi="Arial" w:cs="Arial"/>
        </w:rPr>
      </w:pPr>
    </w:p>
    <w:tbl>
      <w:tblPr>
        <w:tblStyle w:val="TableNormal"/>
        <w:tblW w:w="103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260"/>
      </w:tblGrid>
      <w:tr w:rsidR="000B38D8" w14:paraId="32141EAD" w14:textId="77777777">
        <w:trPr>
          <w:trHeight w:val="19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64B5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C36AA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Nr wniosku  nadanego przez LGD w ramach ogłoszonego naboru: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F977" w14:textId="77777777" w:rsidR="000B38D8" w:rsidRDefault="000B38D8"/>
        </w:tc>
      </w:tr>
      <w:tr w:rsidR="000B38D8" w14:paraId="7B4C6CD2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A186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60E1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Nr umowy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715B" w14:textId="77777777" w:rsidR="000B38D8" w:rsidRDefault="000B38D8"/>
        </w:tc>
      </w:tr>
      <w:tr w:rsidR="000B38D8" w14:paraId="25D2D616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C068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2308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Data podpisania umowy (dd/mm/rrrr)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5CE28" w14:textId="77777777" w:rsidR="000B38D8" w:rsidRDefault="000B38D8"/>
        </w:tc>
      </w:tr>
      <w:tr w:rsidR="000B38D8" w14:paraId="65271506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BFB8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 xml:space="preserve">9.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B263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Nr EP nadany przez  ARiMR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50D1" w14:textId="77777777" w:rsidR="000B38D8" w:rsidRDefault="000B38D8"/>
        </w:tc>
      </w:tr>
      <w:tr w:rsidR="000B38D8" w14:paraId="56150404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82BD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 xml:space="preserve">10.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544A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Nazwa beneficjenta pomocy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08D99" w14:textId="77777777" w:rsidR="000B38D8" w:rsidRDefault="000B38D8"/>
        </w:tc>
      </w:tr>
      <w:tr w:rsidR="000B38D8" w14:paraId="7C505C73" w14:textId="77777777">
        <w:trPr>
          <w:trHeight w:val="11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7FAB2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786D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Siedziba lub adres beneficjenta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A784" w14:textId="77777777" w:rsidR="000B38D8" w:rsidRDefault="000B38D8">
            <w:pPr>
              <w:pStyle w:val="Tekstpodstawowy"/>
              <w:spacing w:line="360" w:lineRule="auto"/>
            </w:pPr>
          </w:p>
        </w:tc>
      </w:tr>
      <w:tr w:rsidR="000B38D8" w14:paraId="4B3EEB70" w14:textId="77777777">
        <w:trPr>
          <w:trHeight w:val="6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79E64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12.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2A7D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Dane kontaktowe osoby uprawnionej do kontaktu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ADD1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Numer telefonu</w:t>
            </w:r>
            <w:r>
              <w:rPr>
                <w:rFonts w:ascii="Arial" w:hAnsi="Arial"/>
              </w:rPr>
              <w:t>:</w:t>
            </w:r>
          </w:p>
        </w:tc>
      </w:tr>
      <w:tr w:rsidR="000B38D8" w14:paraId="38A51F00" w14:textId="77777777">
        <w:trPr>
          <w:trHeight w:val="67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47DB1097" w14:textId="77777777" w:rsidR="000B38D8" w:rsidRDefault="000B38D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3A183E1B" w14:textId="77777777" w:rsidR="000B38D8" w:rsidRDefault="000B38D8"/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3761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Adres e-mail:</w:t>
            </w:r>
          </w:p>
        </w:tc>
      </w:tr>
      <w:tr w:rsidR="000B38D8" w14:paraId="75BED9AD" w14:textId="77777777">
        <w:trPr>
          <w:trHeight w:val="19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1F03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9207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Wnioskowana kwota przyznania pomocy na realizację operacji </w:t>
            </w:r>
            <w:r>
              <w:rPr>
                <w:rFonts w:ascii="Arial" w:hAnsi="Arial"/>
              </w:rPr>
              <w:t>(zgodnie z umową)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EB82" w14:textId="77777777" w:rsidR="000B38D8" w:rsidRDefault="000B38D8"/>
        </w:tc>
      </w:tr>
      <w:tr w:rsidR="000B38D8" w14:paraId="0F1134E9" w14:textId="77777777">
        <w:trPr>
          <w:trHeight w:val="15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1C100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 xml:space="preserve">14.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0047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Kwota wypłaconych środków po rozliczeniu całości operacji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977C" w14:textId="77777777" w:rsidR="000B38D8" w:rsidRDefault="000B38D8"/>
        </w:tc>
      </w:tr>
      <w:tr w:rsidR="000B38D8" w14:paraId="2E10E25B" w14:textId="77777777">
        <w:trPr>
          <w:trHeight w:val="23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7F5A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D55B8" w14:textId="77777777" w:rsidR="000B38D8" w:rsidRDefault="00000000">
            <w:pPr>
              <w:pStyle w:val="Podtytu"/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 otrzymania płatności ostatecznej (dd/mm/rrrr)</w:t>
            </w:r>
          </w:p>
          <w:p w14:paraId="11DE4C43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(wpływ środków na konto  bankowe)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66B5" w14:textId="77777777" w:rsidR="000B38D8" w:rsidRDefault="000B38D8"/>
        </w:tc>
      </w:tr>
    </w:tbl>
    <w:p w14:paraId="58C8842A" w14:textId="77777777" w:rsidR="000B38D8" w:rsidRDefault="000B38D8">
      <w:pPr>
        <w:pStyle w:val="Podtytu"/>
        <w:widowControl w:val="0"/>
        <w:ind w:left="108" w:hanging="108"/>
        <w:rPr>
          <w:rFonts w:ascii="Arial" w:eastAsia="Arial" w:hAnsi="Arial" w:cs="Arial"/>
        </w:rPr>
      </w:pPr>
    </w:p>
    <w:p w14:paraId="1F83278F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5916CCC" w14:textId="77777777" w:rsidR="000B38D8" w:rsidRDefault="00000000">
      <w:pPr>
        <w:pStyle w:val="Tekstpodstawowy"/>
        <w:numPr>
          <w:ilvl w:val="0"/>
          <w:numId w:val="5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ZAKŁADANE/OSIĄGNIĘTE WSKAŹNIKI W RAMACH REALIZACJI OPERACJI:</w:t>
      </w:r>
    </w:p>
    <w:p w14:paraId="37078B67" w14:textId="77777777" w:rsidR="000B38D8" w:rsidRDefault="000B38D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1F6E1EC" w14:textId="77777777" w:rsidR="003240E1" w:rsidRDefault="003240E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9D9F840" w14:textId="77777777" w:rsidR="003240E1" w:rsidRDefault="003240E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91073D2" w14:textId="77777777" w:rsidR="003240E1" w:rsidRDefault="003240E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A8B424D" w14:textId="77777777" w:rsidR="003240E1" w:rsidRDefault="003240E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A1D9FF5" w14:textId="77777777" w:rsidR="003240E1" w:rsidRDefault="003240E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38D4CAE" w14:textId="77777777" w:rsidR="003240E1" w:rsidRDefault="003240E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9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850"/>
        <w:gridCol w:w="850"/>
        <w:gridCol w:w="850"/>
        <w:gridCol w:w="850"/>
        <w:gridCol w:w="853"/>
      </w:tblGrid>
      <w:tr w:rsidR="000B38D8" w14:paraId="0DC96B5B" w14:textId="77777777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77BB839" w14:textId="77777777" w:rsidR="000B38D8" w:rsidRDefault="00000000">
            <w:pPr>
              <w:suppressAutoHyphens w:val="0"/>
              <w:spacing w:line="360" w:lineRule="auto"/>
              <w:ind w:left="113" w:right="113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CEL OGÓLNY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0573954" w14:textId="77777777" w:rsidR="000B38D8" w:rsidRDefault="00000000">
            <w:pPr>
              <w:suppressAutoHyphens w:val="0"/>
              <w:spacing w:line="360" w:lineRule="auto"/>
              <w:ind w:left="113" w:right="113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PLANOWANE PRZEDSIĘWZIĘCIA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FE17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4A6A980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8C1519F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B64E420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WSKAŹNIKI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REZULTATU</w:t>
            </w:r>
          </w:p>
        </w:tc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095A3" w14:textId="77777777" w:rsidR="000B38D8" w:rsidRDefault="000B38D8"/>
        </w:tc>
      </w:tr>
      <w:tr w:rsidR="000B38D8" w14:paraId="5253274A" w14:textId="77777777">
        <w:trPr>
          <w:trHeight w:val="236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</w:tcPr>
          <w:p w14:paraId="03282D12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</w:tcPr>
          <w:p w14:paraId="3755C90E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</w:tcPr>
          <w:p w14:paraId="710EFCC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FF5D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5C58A4C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6575495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F54C334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2025</w:t>
            </w:r>
          </w:p>
          <w:p w14:paraId="11D16B06" w14:textId="77777777" w:rsidR="000B38D8" w:rsidRDefault="000B38D8">
            <w:pPr>
              <w:suppressAutoHyphens w:val="0"/>
              <w:spacing w:line="360" w:lineRule="auto"/>
              <w:ind w:left="113" w:right="11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3837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D68414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795E109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BE6F415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8CFE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2E3AB11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2666E4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346301D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A8F8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24F032C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C3950A1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DD6F953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9E8D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9FA3FF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73EDA7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A70BEC3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2029</w:t>
            </w:r>
          </w:p>
        </w:tc>
      </w:tr>
      <w:tr w:rsidR="000B38D8" w14:paraId="73E7FAB4" w14:textId="77777777">
        <w:trPr>
          <w:trHeight w:val="236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B172F34" w14:textId="77777777" w:rsidR="000B38D8" w:rsidRDefault="00000000">
            <w:pPr>
              <w:suppressAutoHyphens w:val="0"/>
              <w:spacing w:line="360" w:lineRule="auto"/>
              <w:ind w:left="113" w:right="11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CEL I</w:t>
            </w:r>
            <w:r>
              <w:rPr>
                <w:rFonts w:ascii="Arial" w:hAnsi="Arial"/>
                <w:sz w:val="24"/>
                <w:szCs w:val="24"/>
              </w:rPr>
              <w:t xml:space="preserve">: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ROZWÓJ GOSPODARCZY OBSZARU LGD, GŁÓWNIE W OPARCIU O POTENCJAŁ TURYSTYCZNY, UKIERUNKOWANY NA TURYSTYKĘ AKTYWNĄ I ROZBUDOWĘ INFRASTRU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KTURY WSPIERAJĄCEJ</w:t>
            </w:r>
          </w:p>
          <w:p w14:paraId="237AB84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35FB71B3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0A45C2F0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31541BAC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02B66EF4" w14:textId="77777777" w:rsidR="000B38D8" w:rsidRDefault="000B38D8">
            <w:pPr>
              <w:suppressAutoHyphens w:val="0"/>
              <w:spacing w:line="36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BCB3579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P.1.1.Wzmocnienie rozwoju oferty turystycznej wraz z rozbudową infrastruktury czasu wolnego sprzyjającej efektywnemu wykorzystaniu walorów środowiska naturalnego i kulturowego oraz potencjału turystycznego obszaru LGD.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F2A98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RCR077 – liczba osób odwiedza-jących obiekty kulturalne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i turystyczne objęte</w:t>
            </w:r>
          </w:p>
          <w:p w14:paraId="7FA1C635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wsparciem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DD9E8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DA6D2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A4C6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F1BB8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28E1" w14:textId="77777777" w:rsidR="000B38D8" w:rsidRDefault="000B38D8"/>
        </w:tc>
      </w:tr>
      <w:tr w:rsidR="000B38D8" w14:paraId="3260F7EB" w14:textId="77777777">
        <w:trPr>
          <w:trHeight w:val="194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89C9B9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0C7B46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207B2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PLRR062 - Roczna liczba turystów korzystających ze szlaków rowerowych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DF448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145FA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36CD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12C0B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661B" w14:textId="77777777" w:rsidR="000B38D8" w:rsidRDefault="000B38D8"/>
        </w:tc>
      </w:tr>
      <w:tr w:rsidR="000B38D8" w14:paraId="1CAC9D46" w14:textId="77777777">
        <w:trPr>
          <w:trHeight w:val="194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13D19B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5CFBFB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8966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PLRR082- Roczna liczba turystów korzystających ze wspartych szlaków</w:t>
            </w:r>
          </w:p>
          <w:p w14:paraId="1512F742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turystycznych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4535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7C43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E4A5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D3A4D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63D3" w14:textId="77777777" w:rsidR="000B38D8" w:rsidRDefault="000B38D8"/>
        </w:tc>
      </w:tr>
      <w:tr w:rsidR="000B38D8" w14:paraId="645E473E" w14:textId="77777777">
        <w:trPr>
          <w:trHeight w:val="947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1A5794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E9E97BD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P.1.2.Wzmocnienie rozwoju oferty turystycznej wraz z wyposażeniem/ rozbudową infrastruktury sprzyjającej efektywnemu wykorzystaniu walorów środowiska naturalnego i kulturowego oraz potencjału turystycznego obszaru LGD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18BC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R.41PR - Łączenie obszarów wiejskich w Europie: odsetek ludności wiejskiej korzystającej</w:t>
            </w:r>
          </w:p>
          <w:p w14:paraId="4131AD81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z lepszego dostępu do usług i infrastruktury dzięki wsparciu z WPR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F319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FD9A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BD4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DA5B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AA41" w14:textId="77777777" w:rsidR="000B38D8" w:rsidRDefault="000B38D8"/>
        </w:tc>
      </w:tr>
      <w:tr w:rsidR="000B38D8" w14:paraId="6EA5CACA" w14:textId="77777777">
        <w:trPr>
          <w:trHeight w:val="467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083E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0A8E986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P.1.3. Stworzenie, rozwój i promocja lokalnej oferty turystycznej i produktów turystycznych z wykorzystaniem innowacyjnych narzędzi.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37999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R.41PR -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w Europie: odsetek ludności wiejskiej korzystającej z lepszego dostępu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do usług i infrastruktury dzięki wsparciu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z WPR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93BD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C7322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9F0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2B9C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C582" w14:textId="77777777" w:rsidR="000B38D8" w:rsidRDefault="000B38D8"/>
        </w:tc>
      </w:tr>
      <w:tr w:rsidR="000B38D8" w14:paraId="07CD5FC7" w14:textId="77777777">
        <w:trPr>
          <w:trHeight w:val="467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619AEC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0812D2B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P.1.4. Wsparcie operacji polegających na podejmowaniu działalności gospodarczych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B7DE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R.37 Wzrost gospodarczy i zatrudnienie na obszarach wiejskich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(liczba utworzonych miejsc pracy)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930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ED3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C66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F19B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A8F03" w14:textId="77777777" w:rsidR="000B38D8" w:rsidRDefault="000B38D8"/>
        </w:tc>
      </w:tr>
      <w:tr w:rsidR="000B38D8" w14:paraId="1375F4CE" w14:textId="77777777">
        <w:trPr>
          <w:trHeight w:val="467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E0082B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9A64045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P.1.5 Wsparcie istniejących działalności gospodarczych.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9193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R.37 Wzrost gospodarczy i zatrudnienie na obszarach wiejskich</w:t>
            </w:r>
          </w:p>
          <w:p w14:paraId="59698D91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(liczba utworzonych miejsc pracy)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8D35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4889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A0FD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CF12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8B21F" w14:textId="77777777" w:rsidR="000B38D8" w:rsidRDefault="000B38D8"/>
        </w:tc>
      </w:tr>
      <w:tr w:rsidR="000B38D8" w14:paraId="738A529B" w14:textId="77777777">
        <w:trPr>
          <w:trHeight w:val="467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D3663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A5C4C9B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P.1.6 Rozwój pozarolniczych funkcji gospodarstw rolnych poprzez tworzenie gospodarstw agroturystycznych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AB94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R.39PR - Rozwój gospodarki wiejskiej (liczba utworzonych gospodarstw agroturystycznych)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1B5E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AD6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3FFA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31636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7FEE4" w14:textId="77777777" w:rsidR="000B38D8" w:rsidRDefault="000B38D8"/>
        </w:tc>
      </w:tr>
      <w:tr w:rsidR="000B38D8" w14:paraId="5695FC90" w14:textId="77777777">
        <w:trPr>
          <w:trHeight w:val="125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C900616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C46448B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P.1.7 Rozwój pozarolniczych funkcji gospodarstw rolnych poprzez tworzenie zagród edukacyjnych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07E70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R.39PR - Rozwój gospodarki wiejskiej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(liczba utworzonych zagród edukacyjnych)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F3E6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5D66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DD35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0AC48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288A" w14:textId="77777777" w:rsidR="000B38D8" w:rsidRDefault="000B38D8"/>
        </w:tc>
      </w:tr>
      <w:tr w:rsidR="000B38D8" w14:paraId="5ADDC247" w14:textId="77777777">
        <w:trPr>
          <w:trHeight w:val="236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30716A0" w14:textId="77777777" w:rsidR="000B38D8" w:rsidRDefault="00000000">
            <w:pPr>
              <w:suppressAutoHyphens w:val="0"/>
              <w:spacing w:line="360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CEL II: BUDOWANIE AKTYWNEJ SPOŁECZNIE I ZAWODOWO SPOŁECZNOŚCI LOKALNEJ LGD</w:t>
            </w:r>
          </w:p>
          <w:p w14:paraId="51FBCAB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439BEEF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502AA36A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0ECBE9C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3FD37F8F" w14:textId="77777777" w:rsidR="000B38D8" w:rsidRDefault="000B38D8">
            <w:pPr>
              <w:suppressAutoHyphens w:val="0"/>
              <w:spacing w:line="36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FD160C0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P.2.1. Projekty na rzecz aktywizacji społecznej i zawodowej.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6A63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EECR03 - liczba osób,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które uzyskały kwalifikacje po opuszczeniu programu.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1A2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266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082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248C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0147" w14:textId="77777777" w:rsidR="000B38D8" w:rsidRDefault="000B38D8"/>
        </w:tc>
      </w:tr>
      <w:tr w:rsidR="000B38D8" w14:paraId="18CA95A8" w14:textId="77777777">
        <w:trPr>
          <w:trHeight w:val="985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0873148F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41E8619B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53EDE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EECR04- Liczba osób pracujących, łącznie z prowadzącymi działalność na własny</w:t>
            </w:r>
          </w:p>
          <w:p w14:paraId="7D799007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rachunek, po opuszczeniu programu.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6463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0FF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728F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2A1E7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FF79" w14:textId="77777777" w:rsidR="000B38D8" w:rsidRDefault="000B38D8"/>
        </w:tc>
      </w:tr>
      <w:tr w:rsidR="000B38D8" w14:paraId="6E9274E7" w14:textId="77777777">
        <w:trPr>
          <w:trHeight w:val="610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2EDC198F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CCD6062" w14:textId="77777777" w:rsidR="000B38D8" w:rsidRDefault="00000000">
            <w:pPr>
              <w:suppressAutoHyphens w:val="0"/>
              <w:spacing w:line="360" w:lineRule="auto"/>
              <w:ind w:left="113"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P.2.2. Centrum Wsparcia Aktywności Społeczno-Zawodowej – świadczenie wsparcia doradczego dla osób młodych do 25 roku życia, kobiet, seniorów, organizacji pozarządowych i grup</w:t>
            </w:r>
          </w:p>
          <w:p w14:paraId="7DF77CD8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nieformalnych.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D643B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R.41PR - Łączenie obszarów wiejskich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577AE55A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usług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</w:p>
          <w:p w14:paraId="20BD9732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z WPR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E296A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8F97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63A7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E8AB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AA48" w14:textId="77777777" w:rsidR="000B38D8" w:rsidRDefault="000B38D8"/>
        </w:tc>
      </w:tr>
      <w:tr w:rsidR="000B38D8" w14:paraId="06501120" w14:textId="77777777">
        <w:trPr>
          <w:trHeight w:val="569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039BBF94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9113569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P.2.3. Wspieranie rozwoju społecznego i zawodowego poprzez prowadzenie działań podnoszących kwalifikacje i zwiększających kompetencje społeczności LGD- BONY ROZWOJOWE.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A9CD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R.41PR - Łączenie obszarów wiejskich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09910135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usług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</w:p>
          <w:p w14:paraId="1AE7F8BE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z WPR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442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54D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C3E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0115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5865A" w14:textId="77777777" w:rsidR="000B38D8" w:rsidRDefault="000B38D8"/>
        </w:tc>
      </w:tr>
      <w:tr w:rsidR="000B38D8" w14:paraId="3A698A15" w14:textId="77777777">
        <w:trPr>
          <w:trHeight w:val="402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8ADB7B7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CEL III: ROZWÓJ INFRASTRUKTURY I OFERTY SPOŁECZNEJ PRZYCZYNIAJĄCEJ SIĘ DO PODNOSZENIA JAKOŚCI ŻYCIA MIESZKAŃCÓW OBSZARU LGD.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B6DBF12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P.3.1. Rozwój infrastruktury kulturalnej, powszechnie dostępnej, na obszarze LGD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7FC57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00A8778A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z WPR.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AC1E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E39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5A3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D0D6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5CB6" w14:textId="77777777" w:rsidR="000B38D8" w:rsidRDefault="000B38D8"/>
        </w:tc>
      </w:tr>
      <w:tr w:rsidR="000B38D8" w14:paraId="7B0815FB" w14:textId="77777777">
        <w:trPr>
          <w:trHeight w:val="422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</w:tcPr>
          <w:p w14:paraId="7DE32AE8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EF1F9F9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P.3.2. Wzmocnienie środowiska organizacji lokalnych w zakresie kulturalno-artystycznym.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8A50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133A1C7F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z WPR.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3EA5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BF0E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343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5B0F8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DA28" w14:textId="77777777" w:rsidR="000B38D8" w:rsidRDefault="000B38D8"/>
        </w:tc>
      </w:tr>
      <w:tr w:rsidR="000B38D8" w14:paraId="71EE191A" w14:textId="77777777">
        <w:trPr>
          <w:trHeight w:val="4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3C4B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B55B155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P.3.3. Rozwój społeczno – kulturalny mieszkańców obszaru LGD poprzez wsparcie wydarzeń lokalnych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EA89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29B27E23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i infrastruktury dzięki wsparciu z WPR.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DBB9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5BA8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F56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535AE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4161" w14:textId="77777777" w:rsidR="000B38D8" w:rsidRDefault="000B38D8"/>
        </w:tc>
      </w:tr>
      <w:tr w:rsidR="000B38D8" w14:paraId="7F7D7FC4" w14:textId="77777777">
        <w:trPr>
          <w:trHeight w:val="61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E5BE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28B880F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P.3.4. Tworzenie przestrzeni sąsiedzkich poprzez adaptacje nowych lub modernizację już istniejących przestrzeni publicznych na bezpieczne, dostępne miejsca spotkań dla mieszkańców w różnym wieku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7FB7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</w:p>
          <w:p w14:paraId="78036844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35C40246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</w:p>
          <w:p w14:paraId="3B97FDCA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i infrastruktury dzięki wsparciu z WPR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F75D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817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053A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6F16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AA48" w14:textId="77777777" w:rsidR="000B38D8" w:rsidRDefault="000B38D8" w:rsidP="00173E7A">
            <w:pPr>
              <w:ind w:left="-337"/>
            </w:pPr>
          </w:p>
        </w:tc>
      </w:tr>
    </w:tbl>
    <w:p w14:paraId="0C9B8CE6" w14:textId="77777777" w:rsidR="000B38D8" w:rsidRDefault="000B38D8">
      <w:pPr>
        <w:widowControl w:val="0"/>
        <w:rPr>
          <w:rFonts w:ascii="Arial" w:eastAsia="Arial" w:hAnsi="Arial" w:cs="Arial"/>
          <w:sz w:val="24"/>
          <w:szCs w:val="24"/>
        </w:rPr>
      </w:pPr>
    </w:p>
    <w:p w14:paraId="46790F6C" w14:textId="77777777" w:rsidR="000B38D8" w:rsidRDefault="000B38D8">
      <w:pPr>
        <w:suppressAutoHyphens w:val="0"/>
        <w:spacing w:after="200" w:line="360" w:lineRule="auto"/>
        <w:rPr>
          <w:rFonts w:ascii="Arial" w:eastAsia="Arial" w:hAnsi="Arial" w:cs="Arial"/>
          <w:color w:val="548DD4"/>
          <w:sz w:val="24"/>
          <w:szCs w:val="24"/>
          <w:u w:color="548DD4"/>
        </w:rPr>
      </w:pPr>
    </w:p>
    <w:p w14:paraId="2D518118" w14:textId="77777777" w:rsidR="000B38D8" w:rsidRDefault="00000000">
      <w:pPr>
        <w:suppressAutoHyphens w:val="0"/>
        <w:spacing w:after="200" w:line="36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IV. SZCZEGÓŁOWE INFORMACJE DOTYCZĄCE OPERACJI</w:t>
      </w:r>
    </w:p>
    <w:tbl>
      <w:tblPr>
        <w:tblStyle w:val="TableNormal"/>
        <w:tblW w:w="10366" w:type="dxa"/>
        <w:tblInd w:w="1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0"/>
        <w:gridCol w:w="2729"/>
        <w:gridCol w:w="7087"/>
      </w:tblGrid>
      <w:tr w:rsidR="000B38D8" w14:paraId="78BE9CEE" w14:textId="77777777">
        <w:trPr>
          <w:trHeight w:val="818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4DE9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3B577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Proszę podać planowany bądź rzeczywisty okres realizacji operacji: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7D8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Termin rozpoczęcia operacji (podpisanie umowy): </w:t>
            </w:r>
          </w:p>
        </w:tc>
      </w:tr>
      <w:tr w:rsidR="000B38D8" w14:paraId="6D2B62B7" w14:textId="77777777">
        <w:trPr>
          <w:trHeight w:val="108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43974953" w14:textId="77777777" w:rsidR="000B38D8" w:rsidRDefault="000B38D8"/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1DE4E087" w14:textId="77777777" w:rsidR="000B38D8" w:rsidRDefault="000B38D8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59A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Termin zakończenia operacji (złożenie wniosku o płatność):</w:t>
            </w:r>
          </w:p>
        </w:tc>
      </w:tr>
      <w:tr w:rsidR="000B38D8" w14:paraId="5D8C2101" w14:textId="77777777">
        <w:trPr>
          <w:trHeight w:val="230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0616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3A5B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Proszę wskazać obecny stopień realizacji operacji: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C989005" w14:textId="77777777" w:rsidR="000B38D8" w:rsidRDefault="00000000">
            <w:pPr>
              <w:pStyle w:val="Tekstpodstawowy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Przed podpisaniem umowy</w:t>
            </w:r>
          </w:p>
          <w:p w14:paraId="63D9FD49" w14:textId="77777777" w:rsidR="000B38D8" w:rsidRDefault="00000000">
            <w:pPr>
              <w:pStyle w:val="Tekstpodstawowy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Zakończona realizacja operacji</w:t>
            </w:r>
          </w:p>
          <w:p w14:paraId="3CD6C1D2" w14:textId="77777777" w:rsidR="000B38D8" w:rsidRDefault="00000000">
            <w:pPr>
              <w:pStyle w:val="Tekstpodstawowy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Inna sytuacja (jaka)……………………………………………………….</w:t>
            </w:r>
          </w:p>
          <w:p w14:paraId="15D66923" w14:textId="77777777" w:rsidR="000B38D8" w:rsidRDefault="00000000">
            <w:pPr>
              <w:pStyle w:val="Tekstpodstawowy"/>
              <w:spacing w:line="360" w:lineRule="auto"/>
              <w:ind w:left="72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0B38D8" w14:paraId="1C1BB05B" w14:textId="77777777">
        <w:trPr>
          <w:trHeight w:val="23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1387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91F05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Proszę wskazać stopień oraz wysokość wypłaconych środków pomocowych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3578021F" w14:textId="77777777" w:rsidR="000B38D8" w:rsidRDefault="00000000">
            <w:pPr>
              <w:pStyle w:val="Tekstpodstawowy"/>
              <w:numPr>
                <w:ilvl w:val="0"/>
                <w:numId w:val="7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Płatność zaliczkowa w wysokości ……………….</w:t>
            </w:r>
          </w:p>
          <w:p w14:paraId="57F62A0A" w14:textId="77777777" w:rsidR="000B38D8" w:rsidRDefault="00000000">
            <w:pPr>
              <w:pStyle w:val="Tekstpodstawowy"/>
              <w:numPr>
                <w:ilvl w:val="0"/>
                <w:numId w:val="7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Całość środków pomocowych - data przekazania refundacji (data wpływu środków na  konto)</w:t>
            </w:r>
          </w:p>
          <w:p w14:paraId="19B7A61D" w14:textId="77777777" w:rsidR="000B38D8" w:rsidRDefault="00000000">
            <w:pPr>
              <w:pStyle w:val="Tekstpodstawowy"/>
              <w:spacing w:line="360" w:lineRule="auto"/>
              <w:ind w:left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……………………………………………………………… </w:t>
            </w:r>
          </w:p>
          <w:p w14:paraId="356C7044" w14:textId="77777777" w:rsidR="000B38D8" w:rsidRDefault="00000000">
            <w:pPr>
              <w:pStyle w:val="Tekstpodstawowy"/>
              <w:numPr>
                <w:ilvl w:val="0"/>
                <w:numId w:val="7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Środki niewypłacone </w:t>
            </w:r>
          </w:p>
        </w:tc>
      </w:tr>
      <w:tr w:rsidR="000B38D8" w14:paraId="659459A2" w14:textId="77777777">
        <w:trPr>
          <w:trHeight w:val="44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49C1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F61E2" w14:textId="7D260969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Proszę wskazać grupę preferowan</w:t>
            </w:r>
            <w:r w:rsidR="00730975" w:rsidRPr="00730975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ą</w:t>
            </w:r>
            <w:r w:rsidRPr="00730975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/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grupy docelowe (wymagające szczególnego wsparcia) dla przedsięwzięć i operacji w ramach realizowanego zrealizowanego projektu: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07ADCD1" w14:textId="77777777" w:rsidR="000B38D8" w:rsidRDefault="000B38D8">
            <w:pPr>
              <w:pStyle w:val="Tekstpodstawowy"/>
              <w:spacing w:line="360" w:lineRule="auto"/>
              <w:ind w:left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475FCDD" w14:textId="77777777" w:rsidR="000B38D8" w:rsidRDefault="00000000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Ludzie młodzi (do 25 roku życia)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4D729A4D" w14:textId="77777777" w:rsidR="000B38D8" w:rsidRDefault="00000000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Kobiety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40966B04" w14:textId="77777777" w:rsidR="000B38D8" w:rsidRDefault="00000000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Seniorzy</w:t>
            </w:r>
          </w:p>
        </w:tc>
      </w:tr>
      <w:tr w:rsidR="000B38D8" w14:paraId="559DC56E" w14:textId="77777777">
        <w:trPr>
          <w:trHeight w:val="510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F8C3F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120C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Proszę wskazać źródła informacji o naborach wniosków w ramach LGD: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4D6522F0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Strony internetowe</w:t>
            </w:r>
          </w:p>
          <w:p w14:paraId="3BFA1D17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Media społecznościowe</w:t>
            </w:r>
          </w:p>
          <w:p w14:paraId="053AD546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Artykuły w prasie lokalnej</w:t>
            </w:r>
          </w:p>
          <w:p w14:paraId="3D1490B5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Ogłoszenia w siedzibach instytucji publicznych</w:t>
            </w:r>
          </w:p>
          <w:p w14:paraId="59004505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Doradztwo udzielone przez LGD telefoniczne/elektroniczne/bezpośrednio w biurze </w:t>
            </w:r>
          </w:p>
          <w:p w14:paraId="7A64C5C7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Szkolenia organizowane przez LGD</w:t>
            </w:r>
          </w:p>
          <w:p w14:paraId="070451E4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Przekaz ustny</w:t>
            </w:r>
          </w:p>
          <w:p w14:paraId="4BC64F33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after="24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Inne- jakie? </w:t>
            </w:r>
          </w:p>
          <w:p w14:paraId="11D93A49" w14:textId="77777777" w:rsidR="000B38D8" w:rsidRDefault="00000000">
            <w:pPr>
              <w:pStyle w:val="Tekstpodstawowy"/>
              <w:spacing w:after="240" w:line="360" w:lineRule="auto"/>
              <w:ind w:left="72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0B38D8" w14:paraId="771CCB0B" w14:textId="77777777">
        <w:trPr>
          <w:trHeight w:val="27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BEEAB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EA90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Problemy i trudności które wystąpiły w trakcie realizacji projektu wraz z informacją o podjętych działaniach.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8B59" w14:textId="77777777" w:rsidR="000B38D8" w:rsidRDefault="000B38D8">
            <w:pPr>
              <w:pStyle w:val="Tekstpodstawowy"/>
              <w:spacing w:line="360" w:lineRule="auto"/>
            </w:pPr>
          </w:p>
        </w:tc>
      </w:tr>
      <w:tr w:rsidR="000B38D8" w14:paraId="2AA84A58" w14:textId="77777777">
        <w:trPr>
          <w:trHeight w:val="111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4C8D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71E5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Czy korzystali państwo z doradztwa LGD?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4EC552A1" w14:textId="77777777" w:rsidR="000B38D8" w:rsidRDefault="00000000">
            <w:pPr>
              <w:pStyle w:val="Tekstpodstawowy"/>
              <w:numPr>
                <w:ilvl w:val="0"/>
                <w:numId w:val="10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TAK</w:t>
            </w:r>
          </w:p>
          <w:p w14:paraId="02FFCEAC" w14:textId="77777777" w:rsidR="000B38D8" w:rsidRDefault="00000000">
            <w:pPr>
              <w:pStyle w:val="Tekstpodstawowy"/>
              <w:numPr>
                <w:ilvl w:val="0"/>
                <w:numId w:val="10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NIE</w:t>
            </w:r>
          </w:p>
        </w:tc>
      </w:tr>
      <w:tr w:rsidR="000B38D8" w14:paraId="03A93804" w14:textId="77777777">
        <w:trPr>
          <w:trHeight w:val="1114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1538CBBE" w14:textId="77777777" w:rsidR="000B38D8" w:rsidRDefault="000B38D8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043A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Jeśli ,,TAK”, to czy byli państwo zadowoleni ?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25C7F47F" w14:textId="77777777" w:rsidR="000B38D8" w:rsidRDefault="00000000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TAK</w:t>
            </w:r>
          </w:p>
          <w:p w14:paraId="02FB744C" w14:textId="77777777" w:rsidR="000B38D8" w:rsidRDefault="00000000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NIE</w:t>
            </w:r>
          </w:p>
        </w:tc>
      </w:tr>
      <w:tr w:rsidR="000B38D8" w14:paraId="52E972B6" w14:textId="77777777">
        <w:trPr>
          <w:trHeight w:val="69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0DD6B1F9" w14:textId="77777777" w:rsidR="000B38D8" w:rsidRDefault="000B38D8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650A1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Jeśli ,,NIE”, to dlaczego ?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D70A" w14:textId="77777777" w:rsidR="000B38D8" w:rsidRDefault="000B38D8">
            <w:pPr>
              <w:pStyle w:val="Tekstpodstawowy"/>
              <w:spacing w:line="360" w:lineRule="auto"/>
            </w:pPr>
          </w:p>
        </w:tc>
      </w:tr>
    </w:tbl>
    <w:p w14:paraId="60E2962B" w14:textId="77777777" w:rsidR="000B38D8" w:rsidRDefault="000B38D8">
      <w:pPr>
        <w:widowControl w:val="0"/>
        <w:suppressAutoHyphens w:val="0"/>
        <w:spacing w:after="200"/>
        <w:ind w:left="90" w:hanging="9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FA7D898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152D2B6B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00E76671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4851A3DD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7F083292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7888F5CF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394B0042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4759C7EC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67B80FE9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1B94C342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461982F5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36419E9D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497A4070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0BDCD5D9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78B05861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27688C36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1F6B1047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10470923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0BF89894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7B2A6A35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292314D6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42D3623E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5FD5B2B5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3ABD59C7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1D49C03F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6CC6B9B9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274B02BA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3ACB0B31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33D65193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7D6EB265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0D55B9C6" w14:textId="77777777" w:rsidR="000B38D8" w:rsidRDefault="00000000">
      <w:pPr>
        <w:pStyle w:val="Tytu"/>
        <w:numPr>
          <w:ilvl w:val="0"/>
          <w:numId w:val="14"/>
        </w:numPr>
        <w:spacing w:line="360" w:lineRule="auto"/>
        <w:jc w:val="left"/>
        <w:rPr>
          <w:rFonts w:ascii="Arial" w:hAnsi="Arial"/>
        </w:rPr>
      </w:pPr>
      <w:r>
        <w:rPr>
          <w:rFonts w:ascii="Arial" w:hAnsi="Arial"/>
        </w:rPr>
        <w:lastRenderedPageBreak/>
        <w:t>OŚWIADCZENIE BENEFICJENTA</w:t>
      </w:r>
    </w:p>
    <w:p w14:paraId="2CC49395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C5E8CE1" w14:textId="77777777" w:rsidR="000B38D8" w:rsidRDefault="00000000">
      <w:pPr>
        <w:pStyle w:val="Tekstpodstawowy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Oświadczam, że informacje zawarte w niniejszej ankiecie są zgodne z prawdą. </w:t>
      </w:r>
    </w:p>
    <w:p w14:paraId="224F4DBC" w14:textId="77777777" w:rsidR="000B38D8" w:rsidRDefault="00000000">
      <w:pPr>
        <w:pStyle w:val="Tekstpodstawowy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………………………….</w:t>
      </w:r>
    </w:p>
    <w:p w14:paraId="5765EF66" w14:textId="77777777" w:rsidR="000B38D8" w:rsidRDefault="00000000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Data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Podpis</w:t>
      </w:r>
    </w:p>
    <w:p w14:paraId="7C9E0E8B" w14:textId="77777777" w:rsidR="000B38D8" w:rsidRDefault="00000000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14:paraId="56A0D950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Wyrażam zgodę na przetwarzanie moich danych osobowych zawartych w ankiecie monitorującej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dla beneficjentów na potrzeby monitorowania realizacji LSR, przez Nadwiślańską Grupę Działania ,,E.O.CENOMA”  z siedzibą w Rudy-Rysie 74, 32-820 Szczurowa zgodnie z Rozporządzeniem Parlamentu Europejskiego i Rady (UE) 2016/679 z dnia 27 kwietnia</w:t>
      </w:r>
      <w:r>
        <w:rPr>
          <w:rFonts w:ascii="Arial" w:eastAsia="Arial" w:hAnsi="Arial" w:cs="Arial"/>
          <w:i/>
          <w:iCs/>
          <w:sz w:val="24"/>
          <w:szCs w:val="24"/>
        </w:rPr>
        <w:br/>
        <w:t xml:space="preserve"> </w:t>
      </w:r>
      <w:r>
        <w:rPr>
          <w:rFonts w:ascii="Arial" w:hAnsi="Arial"/>
          <w:i/>
          <w:iCs/>
          <w:sz w:val="24"/>
          <w:szCs w:val="24"/>
        </w:rPr>
        <w:t xml:space="preserve">2016 r. w sprawie ochrony osób fizycznych w związku z przetwarzaniem danych osobowych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i w sprawie swobodnego przepływu takich danych oraz uchylenia dyrektywy 95/46/WE (ogólne rozporządzenie o ochronie danych), publ. Dz. Urz. UE L Nr 119, s. 1 .</w:t>
      </w:r>
    </w:p>
    <w:p w14:paraId="73BDC4C6" w14:textId="77777777" w:rsidR="000B38D8" w:rsidRDefault="000B38D8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5232E3A7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Przyjmuję do wiadomości, iż:</w:t>
      </w:r>
    </w:p>
    <w:p w14:paraId="05546419" w14:textId="77777777" w:rsidR="000B38D8" w:rsidRPr="00E15D88" w:rsidRDefault="00000000">
      <w:pPr>
        <w:pStyle w:val="Bezodstpw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 Administratorem danych osobowych przetwarzanych ww. celach jest Nadwiślańska Grupa </w:t>
      </w:r>
      <w:r w:rsidRPr="00E15D88">
        <w:rPr>
          <w:rFonts w:ascii="Arial" w:hAnsi="Arial"/>
          <w:i/>
          <w:iCs/>
          <w:sz w:val="24"/>
          <w:szCs w:val="24"/>
        </w:rPr>
        <w:t>Działania ,,E.O.CENOMA”;</w:t>
      </w:r>
    </w:p>
    <w:p w14:paraId="1190D22D" w14:textId="6E1B7A22" w:rsidR="000B38D8" w:rsidRPr="00E15D88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 w:cs="Arial"/>
          <w:i/>
          <w:iCs/>
          <w:color w:val="auto"/>
          <w:sz w:val="24"/>
          <w:szCs w:val="24"/>
        </w:rPr>
      </w:pPr>
      <w:r w:rsidRPr="00E15D88">
        <w:rPr>
          <w:rFonts w:ascii="Arial" w:hAnsi="Arial"/>
          <w:i/>
          <w:iCs/>
          <w:color w:val="auto"/>
          <w:sz w:val="24"/>
          <w:szCs w:val="24"/>
        </w:rPr>
        <w:t xml:space="preserve">inspektorem ochrony danych osobowych wyznaczonym przez administratora jest </w:t>
      </w:r>
      <w:r w:rsidR="00A11928" w:rsidRPr="00E15D88">
        <w:rPr>
          <w:rFonts w:ascii="Arial" w:hAnsi="Arial" w:cs="Arial"/>
          <w:i/>
          <w:sz w:val="24"/>
          <w:szCs w:val="24"/>
        </w:rPr>
        <w:t>Inspektor Ochrony Danych</w:t>
      </w:r>
      <w:r w:rsidRPr="00E15D88">
        <w:rPr>
          <w:rFonts w:asciiTheme="minorHAnsi" w:hAnsiTheme="minorHAnsi" w:cstheme="minorHAnsi"/>
          <w:i/>
          <w:iCs/>
          <w:color w:val="auto"/>
          <w:sz w:val="28"/>
          <w:szCs w:val="28"/>
        </w:rPr>
        <w:t>, kontakt</w:t>
      </w:r>
      <w:r w:rsidRPr="00E15D88">
        <w:rPr>
          <w:rFonts w:ascii="Arial" w:hAnsi="Arial" w:cs="Arial"/>
          <w:i/>
          <w:iCs/>
          <w:color w:val="auto"/>
          <w:sz w:val="28"/>
          <w:szCs w:val="28"/>
        </w:rPr>
        <w:t>:</w:t>
      </w:r>
      <w:r w:rsidR="00A11928" w:rsidRPr="00E15D88">
        <w:rPr>
          <w:rFonts w:ascii="Arial" w:hAnsi="Arial" w:cs="Arial"/>
          <w:i/>
          <w:sz w:val="22"/>
          <w:szCs w:val="22"/>
        </w:rPr>
        <w:t xml:space="preserve"> </w:t>
      </w:r>
      <w:r w:rsidR="00A11928" w:rsidRPr="00E15D88">
        <w:rPr>
          <w:rFonts w:ascii="Arial" w:hAnsi="Arial" w:cs="Arial"/>
          <w:i/>
          <w:sz w:val="24"/>
          <w:szCs w:val="24"/>
        </w:rPr>
        <w:t>inspektor@cbi24.pl</w:t>
      </w:r>
    </w:p>
    <w:p w14:paraId="7BDBB992" w14:textId="77777777" w:rsidR="000B38D8" w:rsidRPr="00E15D88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/>
          <w:i/>
          <w:iCs/>
          <w:color w:val="auto"/>
          <w:sz w:val="24"/>
          <w:szCs w:val="24"/>
        </w:rPr>
      </w:pPr>
      <w:r w:rsidRPr="00E15D88">
        <w:rPr>
          <w:rFonts w:ascii="Arial" w:hAnsi="Arial"/>
          <w:i/>
          <w:iCs/>
          <w:color w:val="auto"/>
          <w:sz w:val="24"/>
          <w:szCs w:val="24"/>
        </w:rPr>
        <w:t>odbiorcami danych osobowych mogą być osoby lub podmioty,  jeżeli wynika to z przepis</w:t>
      </w:r>
      <w:r w:rsidRPr="00E15D88">
        <w:rPr>
          <w:rFonts w:ascii="Arial" w:hAnsi="Arial"/>
          <w:i/>
          <w:iCs/>
          <w:color w:val="auto"/>
          <w:sz w:val="24"/>
          <w:szCs w:val="24"/>
          <w:lang w:val="es-ES_tradnl"/>
        </w:rPr>
        <w:t>ó</w:t>
      </w:r>
      <w:r w:rsidRPr="00E15D88">
        <w:rPr>
          <w:rFonts w:ascii="Arial" w:hAnsi="Arial"/>
          <w:i/>
          <w:iCs/>
          <w:color w:val="auto"/>
          <w:sz w:val="24"/>
          <w:szCs w:val="24"/>
        </w:rPr>
        <w:t>w prawa;</w:t>
      </w:r>
    </w:p>
    <w:p w14:paraId="376B2334" w14:textId="77777777" w:rsidR="000B38D8" w:rsidRPr="007346B3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/>
          <w:i/>
          <w:iCs/>
          <w:color w:val="auto"/>
          <w:sz w:val="24"/>
          <w:szCs w:val="24"/>
        </w:rPr>
      </w:pPr>
      <w:r w:rsidRPr="007346B3">
        <w:rPr>
          <w:rFonts w:ascii="Arial" w:hAnsi="Arial"/>
          <w:i/>
          <w:iCs/>
          <w:color w:val="auto"/>
          <w:sz w:val="24"/>
          <w:szCs w:val="24"/>
        </w:rPr>
        <w:t>dane osobowe nie będą przetwarzane w spos</w:t>
      </w:r>
      <w:r w:rsidRPr="00730975">
        <w:rPr>
          <w:rFonts w:ascii="Arial" w:hAnsi="Arial"/>
          <w:i/>
          <w:iCs/>
          <w:color w:val="auto"/>
          <w:sz w:val="24"/>
          <w:szCs w:val="24"/>
          <w:lang w:val="es-ES_tradnl"/>
        </w:rPr>
        <w:t>ó</w:t>
      </w:r>
      <w:r w:rsidRPr="007346B3">
        <w:rPr>
          <w:rFonts w:ascii="Arial" w:hAnsi="Arial"/>
          <w:i/>
          <w:iCs/>
          <w:color w:val="auto"/>
          <w:sz w:val="24"/>
          <w:szCs w:val="24"/>
        </w:rPr>
        <w:t>b zautomatyzowany, w tym w formie profilowania;</w:t>
      </w:r>
    </w:p>
    <w:p w14:paraId="243263D3" w14:textId="77777777" w:rsidR="000B38D8" w:rsidRPr="007346B3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/>
          <w:i/>
          <w:iCs/>
          <w:color w:val="auto"/>
          <w:sz w:val="24"/>
          <w:szCs w:val="24"/>
        </w:rPr>
      </w:pPr>
      <w:r w:rsidRPr="007346B3">
        <w:rPr>
          <w:rFonts w:ascii="Arial" w:hAnsi="Arial"/>
          <w:i/>
          <w:iCs/>
          <w:color w:val="auto"/>
          <w:sz w:val="24"/>
          <w:szCs w:val="24"/>
        </w:rPr>
        <w:t>dane osobowe nie/ będą przekazywane do państwa trzeciego (poza obszar Europejskiego Obszaru Gospodarczego) lub do organizacji międzynarodowej.</w:t>
      </w:r>
    </w:p>
    <w:p w14:paraId="3C2C58A4" w14:textId="77777777" w:rsidR="000B38D8" w:rsidRDefault="00000000">
      <w:pPr>
        <w:pStyle w:val="Bezodstpw"/>
        <w:spacing w:line="360" w:lineRule="auto"/>
        <w:ind w:firstLine="708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osobie, której dane dotyczą przysługuje prawo:</w:t>
      </w:r>
    </w:p>
    <w:p w14:paraId="0C514DE5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- żądania dostępu do danych osobowych;</w:t>
      </w:r>
    </w:p>
    <w:p w14:paraId="2625F427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- sprostowania, usunięcia lub ograniczenia przetwarzania danych osobowych;</w:t>
      </w:r>
    </w:p>
    <w:p w14:paraId="19144B38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- wniesienia sprzeciwu;</w:t>
      </w:r>
    </w:p>
    <w:p w14:paraId="3A966F06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lastRenderedPageBreak/>
        <w:t xml:space="preserve">- cofnięcia zgody w każdym momencie, jednak bez wpływu na zgodność z prawem przetwarzania danych osobowych, którego dokonano na podstawie zgody przed jej cofnięciem; </w:t>
      </w:r>
    </w:p>
    <w:p w14:paraId="382DFE30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- wniesienia skargi do Prezesa Urzędu Ochrony Danych Osobowych, ul. Stawki 2,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00 – 193 Warszawa.</w:t>
      </w:r>
    </w:p>
    <w:p w14:paraId="577D5C71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Zapoznałam/-em się z treścią powyższego.</w:t>
      </w:r>
    </w:p>
    <w:p w14:paraId="7F502F31" w14:textId="77777777" w:rsidR="000B38D8" w:rsidRDefault="000B38D8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422F6A54" w14:textId="77777777" w:rsidR="000B38D8" w:rsidRDefault="00000000">
      <w:pPr>
        <w:pStyle w:val="Tekstpodstawowy"/>
        <w:tabs>
          <w:tab w:val="left" w:pos="6084"/>
        </w:tabs>
        <w:spacing w:line="360" w:lineRule="auto"/>
        <w:ind w:left="360"/>
      </w:pPr>
      <w:r>
        <w:rPr>
          <w:rFonts w:ascii="Arial" w:hAnsi="Arial"/>
          <w:sz w:val="24"/>
          <w:szCs w:val="24"/>
        </w:rPr>
        <w:t>Data wypełnienia ankiety</w:t>
      </w:r>
      <w:r>
        <w:rPr>
          <w:rFonts w:ascii="Arial" w:hAnsi="Arial"/>
          <w:sz w:val="24"/>
          <w:szCs w:val="24"/>
        </w:rPr>
        <w:tab/>
        <w:t>Podpis beneficjenta</w:t>
      </w:r>
      <w:r>
        <w:rPr>
          <w:rFonts w:ascii="Arial" w:eastAsia="Arial" w:hAnsi="Arial" w:cs="Arial"/>
          <w:sz w:val="24"/>
          <w:szCs w:val="24"/>
        </w:rPr>
        <w:br/>
        <w:t xml:space="preserve">                                </w:t>
      </w:r>
      <w:r>
        <w:rPr>
          <w:rFonts w:ascii="Arial" w:eastAsia="Arial" w:hAnsi="Arial" w:cs="Arial"/>
          <w:sz w:val="24"/>
          <w:szCs w:val="24"/>
        </w:rPr>
        <w:br/>
        <w:t>…………………………</w:t>
      </w:r>
      <w:r>
        <w:rPr>
          <w:rFonts w:ascii="Arial" w:hAnsi="Arial"/>
          <w:sz w:val="24"/>
          <w:szCs w:val="24"/>
        </w:rPr>
        <w:t>..</w:t>
      </w:r>
      <w:r>
        <w:rPr>
          <w:sz w:val="24"/>
          <w:szCs w:val="24"/>
        </w:rPr>
        <w:tab/>
        <w:t xml:space="preserve"> ………………………..</w:t>
      </w:r>
    </w:p>
    <w:sectPr w:rsidR="000B38D8" w:rsidSect="00E15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565" w:bottom="1417" w:left="993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039AA" w14:textId="77777777" w:rsidR="00671F78" w:rsidRDefault="00671F78" w:rsidP="00E15D88">
      <w:r>
        <w:separator/>
      </w:r>
    </w:p>
  </w:endnote>
  <w:endnote w:type="continuationSeparator" w:id="0">
    <w:p w14:paraId="6853C85C" w14:textId="77777777" w:rsidR="00671F78" w:rsidRDefault="00671F78" w:rsidP="00E1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D7DE" w14:textId="77777777" w:rsidR="00E15D88" w:rsidRDefault="00E15D88" w:rsidP="00E15D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A794" w14:textId="77777777" w:rsidR="000B38D8" w:rsidRDefault="000B38D8" w:rsidP="00E15D88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EB203" w14:textId="77777777" w:rsidR="00E15D88" w:rsidRDefault="00E15D88" w:rsidP="00E15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2A84" w14:textId="77777777" w:rsidR="00671F78" w:rsidRDefault="00671F78" w:rsidP="00E15D88">
      <w:r>
        <w:separator/>
      </w:r>
    </w:p>
  </w:footnote>
  <w:footnote w:type="continuationSeparator" w:id="0">
    <w:p w14:paraId="11BC13D5" w14:textId="77777777" w:rsidR="00671F78" w:rsidRDefault="00671F78" w:rsidP="00E1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C891" w14:textId="77777777" w:rsidR="00E15D88" w:rsidRDefault="00E15D88" w:rsidP="00E15D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87BE" w14:textId="5BE6712E" w:rsidR="000B38D8" w:rsidRPr="00E15D88" w:rsidRDefault="00000000" w:rsidP="00E15D88">
    <w:pPr>
      <w:pStyle w:val="Nagwekistopka"/>
      <w:tabs>
        <w:tab w:val="clear" w:pos="9020"/>
        <w:tab w:val="left" w:pos="9495"/>
      </w:tabs>
      <w:jc w:val="right"/>
      <w:rPr>
        <w:sz w:val="20"/>
        <w:szCs w:val="20"/>
      </w:rPr>
    </w:pPr>
    <w:r w:rsidRPr="00E15D88">
      <w:rPr>
        <w:noProof/>
        <w:sz w:val="20"/>
        <w:szCs w:val="20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25AB1DB" wp14:editId="7C65EE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 w:rsidR="00E15D88" w:rsidRPr="00E15D88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E8CA" w14:textId="77777777" w:rsidR="00E15D88" w:rsidRDefault="00E15D88" w:rsidP="00E15D88">
    <w:pPr>
      <w:pStyle w:val="Nagwekistopka"/>
      <w:tabs>
        <w:tab w:val="clear" w:pos="9020"/>
        <w:tab w:val="left" w:pos="9495"/>
      </w:tabs>
      <w:jc w:val="right"/>
      <w:rPr>
        <w:rFonts w:ascii="Times New Roman" w:hAnsi="Times New Roman" w:cs="Times New Roman"/>
        <w:sz w:val="20"/>
        <w:szCs w:val="20"/>
      </w:rPr>
    </w:pPr>
    <w:r w:rsidRPr="00E15D88">
      <w:rPr>
        <w:rFonts w:ascii="Times New Roman" w:hAnsi="Times New Roman" w:cs="Times New Roman"/>
        <w:sz w:val="20"/>
        <w:szCs w:val="20"/>
      </w:rPr>
      <w:t>Załącznik nr 1 do uchwały nr IX/2025</w:t>
    </w:r>
    <w:r w:rsidRPr="00E15D88">
      <w:rPr>
        <w:rFonts w:ascii="Times New Roman" w:hAnsi="Times New Roman" w:cs="Times New Roman"/>
        <w:sz w:val="20"/>
        <w:szCs w:val="20"/>
      </w:rPr>
      <w:br/>
      <w:t>Posiedzenia Zarządu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15D88">
      <w:rPr>
        <w:rFonts w:ascii="Times New Roman" w:hAnsi="Times New Roman" w:cs="Times New Roman"/>
        <w:sz w:val="20"/>
        <w:szCs w:val="20"/>
      </w:rPr>
      <w:t xml:space="preserve"> Nadwiślańskiej Grupy </w:t>
    </w:r>
    <w:r>
      <w:rPr>
        <w:rFonts w:ascii="Times New Roman" w:hAnsi="Times New Roman" w:cs="Times New Roman"/>
        <w:sz w:val="20"/>
        <w:szCs w:val="20"/>
      </w:rPr>
      <w:br/>
    </w:r>
    <w:r w:rsidRPr="00E15D88">
      <w:rPr>
        <w:rFonts w:ascii="Times New Roman" w:hAnsi="Times New Roman" w:cs="Times New Roman"/>
        <w:sz w:val="20"/>
        <w:szCs w:val="20"/>
      </w:rPr>
      <w:t>Działania ,,E.O.CENOMA”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15D88">
      <w:rPr>
        <w:rFonts w:ascii="Times New Roman" w:hAnsi="Times New Roman" w:cs="Times New Roman"/>
        <w:sz w:val="20"/>
        <w:szCs w:val="20"/>
      </w:rPr>
      <w:t>z dnia 07.03.2025</w:t>
    </w:r>
  </w:p>
  <w:p w14:paraId="6DA175CF" w14:textId="77777777" w:rsidR="00E15D88" w:rsidRDefault="00E15D88" w:rsidP="00E15D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7B0"/>
    <w:multiLevelType w:val="hybridMultilevel"/>
    <w:tmpl w:val="89B66B50"/>
    <w:numStyleLink w:val="Zaimportowanystyl6"/>
  </w:abstractNum>
  <w:abstractNum w:abstractNumId="1" w15:restartNumberingAfterBreak="0">
    <w:nsid w:val="0A947A99"/>
    <w:multiLevelType w:val="hybridMultilevel"/>
    <w:tmpl w:val="0388C7E8"/>
    <w:lvl w:ilvl="0" w:tplc="9D4AC34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838562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8ED7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6ED69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1827C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CA0A2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78819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AAB7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455D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72F8E"/>
    <w:multiLevelType w:val="hybridMultilevel"/>
    <w:tmpl w:val="11E4C728"/>
    <w:lvl w:ilvl="0" w:tplc="CFA6C2F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754313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82D3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0A61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2616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966CB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706A5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28D72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3A2C7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7618AA"/>
    <w:multiLevelType w:val="hybridMultilevel"/>
    <w:tmpl w:val="DF52DCBE"/>
    <w:styleLink w:val="Zaimportowanystyl1"/>
    <w:lvl w:ilvl="0" w:tplc="DF1E111A">
      <w:start w:val="1"/>
      <w:numFmt w:val="upperRoman"/>
      <w:lvlText w:val="%1."/>
      <w:lvlJc w:val="left"/>
      <w:pPr>
        <w:tabs>
          <w:tab w:val="num" w:pos="1416"/>
        </w:tabs>
        <w:ind w:left="1429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E5302">
      <w:start w:val="1"/>
      <w:numFmt w:val="lowerLetter"/>
      <w:lvlText w:val="%2."/>
      <w:lvlJc w:val="left"/>
      <w:pPr>
        <w:tabs>
          <w:tab w:val="num" w:pos="1789"/>
        </w:tabs>
        <w:ind w:left="18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FCE45A">
      <w:start w:val="1"/>
      <w:numFmt w:val="lowerRoman"/>
      <w:lvlText w:val="%3."/>
      <w:lvlJc w:val="left"/>
      <w:pPr>
        <w:tabs>
          <w:tab w:val="num" w:pos="2509"/>
        </w:tabs>
        <w:ind w:left="252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31CC">
      <w:start w:val="1"/>
      <w:numFmt w:val="decimal"/>
      <w:lvlText w:val="%4."/>
      <w:lvlJc w:val="left"/>
      <w:pPr>
        <w:tabs>
          <w:tab w:val="num" w:pos="3229"/>
        </w:tabs>
        <w:ind w:left="324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3C482E">
      <w:start w:val="1"/>
      <w:numFmt w:val="lowerLetter"/>
      <w:lvlText w:val="%5."/>
      <w:lvlJc w:val="left"/>
      <w:pPr>
        <w:tabs>
          <w:tab w:val="num" w:pos="3949"/>
        </w:tabs>
        <w:ind w:left="396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4116A">
      <w:start w:val="1"/>
      <w:numFmt w:val="lowerRoman"/>
      <w:lvlText w:val="%6."/>
      <w:lvlJc w:val="left"/>
      <w:pPr>
        <w:tabs>
          <w:tab w:val="num" w:pos="4669"/>
        </w:tabs>
        <w:ind w:left="468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42CA">
      <w:start w:val="1"/>
      <w:numFmt w:val="decimal"/>
      <w:lvlText w:val="%7."/>
      <w:lvlJc w:val="left"/>
      <w:pPr>
        <w:tabs>
          <w:tab w:val="num" w:pos="5389"/>
        </w:tabs>
        <w:ind w:left="54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05068">
      <w:start w:val="1"/>
      <w:numFmt w:val="lowerLetter"/>
      <w:lvlText w:val="%8."/>
      <w:lvlJc w:val="left"/>
      <w:pPr>
        <w:tabs>
          <w:tab w:val="num" w:pos="6109"/>
        </w:tabs>
        <w:ind w:left="612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260492">
      <w:start w:val="1"/>
      <w:numFmt w:val="lowerRoman"/>
      <w:lvlText w:val="%9."/>
      <w:lvlJc w:val="left"/>
      <w:pPr>
        <w:tabs>
          <w:tab w:val="num" w:pos="6829"/>
        </w:tabs>
        <w:ind w:left="684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CF7256"/>
    <w:multiLevelType w:val="hybridMultilevel"/>
    <w:tmpl w:val="DF52DCBE"/>
    <w:numStyleLink w:val="Zaimportowanystyl1"/>
  </w:abstractNum>
  <w:abstractNum w:abstractNumId="5" w15:restartNumberingAfterBreak="0">
    <w:nsid w:val="48F63A7A"/>
    <w:multiLevelType w:val="hybridMultilevel"/>
    <w:tmpl w:val="34DC5B58"/>
    <w:lvl w:ilvl="0" w:tplc="AA74993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38232B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4127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88F70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E6D0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E87C9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426DE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2A946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1670F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1963C01"/>
    <w:multiLevelType w:val="hybridMultilevel"/>
    <w:tmpl w:val="8AAC4B22"/>
    <w:lvl w:ilvl="0" w:tplc="EE3E64B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925652F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6E315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050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0F9D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02F3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8C27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8620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CE490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5F6908"/>
    <w:multiLevelType w:val="hybridMultilevel"/>
    <w:tmpl w:val="33A6ADD8"/>
    <w:lvl w:ilvl="0" w:tplc="A4641D8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E0AE62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0EE0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CEF2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60F2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6A14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26DA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54DF9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E701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11253D"/>
    <w:multiLevelType w:val="hybridMultilevel"/>
    <w:tmpl w:val="89B66B50"/>
    <w:styleLink w:val="Zaimportowanystyl6"/>
    <w:lvl w:ilvl="0" w:tplc="6AD2535A">
      <w:start w:val="1"/>
      <w:numFmt w:val="upperRoman"/>
      <w:lvlText w:val="%1."/>
      <w:lvlJc w:val="left"/>
      <w:pPr>
        <w:tabs>
          <w:tab w:val="num" w:pos="1416"/>
        </w:tabs>
        <w:ind w:left="1429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40904">
      <w:start w:val="1"/>
      <w:numFmt w:val="lowerLetter"/>
      <w:lvlText w:val="%2."/>
      <w:lvlJc w:val="left"/>
      <w:pPr>
        <w:tabs>
          <w:tab w:val="num" w:pos="1789"/>
        </w:tabs>
        <w:ind w:left="18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D8806A">
      <w:start w:val="1"/>
      <w:numFmt w:val="lowerRoman"/>
      <w:lvlText w:val="%3."/>
      <w:lvlJc w:val="left"/>
      <w:pPr>
        <w:tabs>
          <w:tab w:val="num" w:pos="2509"/>
        </w:tabs>
        <w:ind w:left="252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A082A">
      <w:start w:val="1"/>
      <w:numFmt w:val="decimal"/>
      <w:lvlText w:val="%4."/>
      <w:lvlJc w:val="left"/>
      <w:pPr>
        <w:tabs>
          <w:tab w:val="num" w:pos="3229"/>
        </w:tabs>
        <w:ind w:left="324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CD6EE">
      <w:start w:val="1"/>
      <w:numFmt w:val="lowerLetter"/>
      <w:lvlText w:val="%5."/>
      <w:lvlJc w:val="left"/>
      <w:pPr>
        <w:tabs>
          <w:tab w:val="num" w:pos="3949"/>
        </w:tabs>
        <w:ind w:left="396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D00174">
      <w:start w:val="1"/>
      <w:numFmt w:val="lowerRoman"/>
      <w:lvlText w:val="%6."/>
      <w:lvlJc w:val="left"/>
      <w:pPr>
        <w:tabs>
          <w:tab w:val="num" w:pos="4669"/>
        </w:tabs>
        <w:ind w:left="468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006D6">
      <w:start w:val="1"/>
      <w:numFmt w:val="decimal"/>
      <w:lvlText w:val="%7."/>
      <w:lvlJc w:val="left"/>
      <w:pPr>
        <w:tabs>
          <w:tab w:val="num" w:pos="5389"/>
        </w:tabs>
        <w:ind w:left="54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4A8842">
      <w:start w:val="1"/>
      <w:numFmt w:val="lowerLetter"/>
      <w:lvlText w:val="%8."/>
      <w:lvlJc w:val="left"/>
      <w:pPr>
        <w:tabs>
          <w:tab w:val="num" w:pos="6109"/>
        </w:tabs>
        <w:ind w:left="612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D259CC">
      <w:start w:val="1"/>
      <w:numFmt w:val="lowerRoman"/>
      <w:lvlText w:val="%9."/>
      <w:lvlJc w:val="left"/>
      <w:pPr>
        <w:tabs>
          <w:tab w:val="num" w:pos="6829"/>
        </w:tabs>
        <w:ind w:left="684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3D1D53"/>
    <w:multiLevelType w:val="hybridMultilevel"/>
    <w:tmpl w:val="F3825E48"/>
    <w:numStyleLink w:val="Punktory"/>
  </w:abstractNum>
  <w:abstractNum w:abstractNumId="10" w15:restartNumberingAfterBreak="0">
    <w:nsid w:val="5CF73648"/>
    <w:multiLevelType w:val="hybridMultilevel"/>
    <w:tmpl w:val="56C4F962"/>
    <w:lvl w:ilvl="0" w:tplc="C5ACCD4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DD2946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86323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1FA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085E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3CC91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C9038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AADCD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AA92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E465D27"/>
    <w:multiLevelType w:val="hybridMultilevel"/>
    <w:tmpl w:val="F3825E48"/>
    <w:styleLink w:val="Punktory"/>
    <w:lvl w:ilvl="0" w:tplc="8D10132E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42302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861A60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4B036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6634C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A7C58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DEE0E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E689C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CA482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BF734CE"/>
    <w:multiLevelType w:val="hybridMultilevel"/>
    <w:tmpl w:val="DEC237EC"/>
    <w:lvl w:ilvl="0" w:tplc="D82A41D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7D6359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E24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8BDC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878F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82BC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E8A42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A6E2C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8F67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8683692">
    <w:abstractNumId w:val="3"/>
  </w:num>
  <w:num w:numId="2" w16cid:durableId="1883252690">
    <w:abstractNumId w:val="4"/>
  </w:num>
  <w:num w:numId="3" w16cid:durableId="1209956149">
    <w:abstractNumId w:val="5"/>
  </w:num>
  <w:num w:numId="4" w16cid:durableId="1367219856">
    <w:abstractNumId w:val="4"/>
    <w:lvlOverride w:ilvl="0">
      <w:startOverride w:val="2"/>
    </w:lvlOverride>
  </w:num>
  <w:num w:numId="5" w16cid:durableId="604461365">
    <w:abstractNumId w:val="4"/>
    <w:lvlOverride w:ilvl="0">
      <w:startOverride w:val="3"/>
    </w:lvlOverride>
  </w:num>
  <w:num w:numId="6" w16cid:durableId="529026163">
    <w:abstractNumId w:val="10"/>
  </w:num>
  <w:num w:numId="7" w16cid:durableId="1445687489">
    <w:abstractNumId w:val="1"/>
  </w:num>
  <w:num w:numId="8" w16cid:durableId="768162465">
    <w:abstractNumId w:val="2"/>
  </w:num>
  <w:num w:numId="9" w16cid:durableId="260799334">
    <w:abstractNumId w:val="12"/>
  </w:num>
  <w:num w:numId="10" w16cid:durableId="1266108507">
    <w:abstractNumId w:val="7"/>
  </w:num>
  <w:num w:numId="11" w16cid:durableId="989285891">
    <w:abstractNumId w:val="6"/>
  </w:num>
  <w:num w:numId="12" w16cid:durableId="27873188">
    <w:abstractNumId w:val="8"/>
  </w:num>
  <w:num w:numId="13" w16cid:durableId="229075170">
    <w:abstractNumId w:val="0"/>
  </w:num>
  <w:num w:numId="14" w16cid:durableId="337318114">
    <w:abstractNumId w:val="0"/>
    <w:lvlOverride w:ilvl="0">
      <w:startOverride w:val="5"/>
    </w:lvlOverride>
  </w:num>
  <w:num w:numId="15" w16cid:durableId="1179008726">
    <w:abstractNumId w:val="11"/>
  </w:num>
  <w:num w:numId="16" w16cid:durableId="1767384133">
    <w:abstractNumId w:val="9"/>
  </w:num>
  <w:num w:numId="17" w16cid:durableId="100611046">
    <w:abstractNumId w:val="9"/>
    <w:lvlOverride w:ilvl="0">
      <w:lvl w:ilvl="0" w:tplc="CEE60B14">
        <w:start w:val="1"/>
        <w:numFmt w:val="bullet"/>
        <w:lvlText w:val="-"/>
        <w:lvlJc w:val="left"/>
        <w:pPr>
          <w:ind w:left="158" w:hanging="1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C2504C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7C941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725ED8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62B23E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C294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222E0A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D0360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8A58DA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D8"/>
    <w:rsid w:val="000B38D8"/>
    <w:rsid w:val="00173E7A"/>
    <w:rsid w:val="002611F5"/>
    <w:rsid w:val="003240E1"/>
    <w:rsid w:val="003C61F8"/>
    <w:rsid w:val="00484F51"/>
    <w:rsid w:val="005C235D"/>
    <w:rsid w:val="00671F78"/>
    <w:rsid w:val="00695A60"/>
    <w:rsid w:val="00730975"/>
    <w:rsid w:val="007346B3"/>
    <w:rsid w:val="00762082"/>
    <w:rsid w:val="00A11928"/>
    <w:rsid w:val="00B541DE"/>
    <w:rsid w:val="00B679FC"/>
    <w:rsid w:val="00C738C5"/>
    <w:rsid w:val="00E15D88"/>
    <w:rsid w:val="00E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498B"/>
  <w15:docId w15:val="{BDE96447-589F-4E64-A60F-FB745309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next w:val="Tekstpodstawowy"/>
    <w:uiPriority w:val="11"/>
    <w:qFormat/>
    <w:pPr>
      <w:suppressAutoHyphens/>
      <w:jc w:val="center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paragraph" w:styleId="Tytu">
    <w:name w:val="Title"/>
    <w:next w:val="Podtytu"/>
    <w:uiPriority w:val="10"/>
    <w:qFormat/>
    <w:pPr>
      <w:suppressAutoHyphens/>
      <w:jc w:val="center"/>
    </w:pPr>
    <w:rPr>
      <w:rFonts w:eastAsia="Times New Roman"/>
      <w:b/>
      <w:bCs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cs="Arial Unicode MS"/>
      <w:color w:val="000000"/>
      <w:u w:color="000000"/>
    </w:rPr>
  </w:style>
  <w:style w:type="numbering" w:customStyle="1" w:styleId="Punktory">
    <w:name w:val="Punktory"/>
    <w:pPr>
      <w:numPr>
        <w:numId w:val="1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D88"/>
    <w:rPr>
      <w:rFonts w:eastAsia="Times New Roman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1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D88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1817</Words>
  <Characters>10903</Characters>
  <Application>Microsoft Office Word</Application>
  <DocSecurity>0</DocSecurity>
  <Lines>90</Lines>
  <Paragraphs>25</Paragraphs>
  <ScaleCrop>false</ScaleCrop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EO CENOMA</cp:lastModifiedBy>
  <cp:revision>5</cp:revision>
  <dcterms:created xsi:type="dcterms:W3CDTF">2025-04-10T06:39:00Z</dcterms:created>
  <dcterms:modified xsi:type="dcterms:W3CDTF">2025-04-10T06:44:00Z</dcterms:modified>
</cp:coreProperties>
</file>