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DDC2" w14:textId="5AEBE893" w:rsidR="001B7186" w:rsidRDefault="00F44599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A3149" wp14:editId="632D4639">
                <wp:simplePos x="0" y="0"/>
                <wp:positionH relativeFrom="column">
                  <wp:posOffset>2865120</wp:posOffset>
                </wp:positionH>
                <wp:positionV relativeFrom="paragraph">
                  <wp:posOffset>-11430</wp:posOffset>
                </wp:positionV>
                <wp:extent cx="3486150" cy="962025"/>
                <wp:effectExtent l="0" t="0" r="0" b="9525"/>
                <wp:wrapNone/>
                <wp:docPr id="45942086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864D" w14:textId="77777777" w:rsidR="00A6017D" w:rsidRPr="004F64F0" w:rsidRDefault="00A6017D" w:rsidP="00A6017D">
                            <w:pPr>
                              <w:pStyle w:val="Bezodstpw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F64F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Data wpływu formularza zgłoszeniowego </w:t>
                            </w:r>
                          </w:p>
                          <w:p w14:paraId="19FDFF88" w14:textId="77777777" w:rsidR="00A6017D" w:rsidRDefault="00A6017D" w:rsidP="00A60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3149" id="Prostokąt 1" o:spid="_x0000_s1026" style="position:absolute;left:0;text-align:left;margin-left:225.6pt;margin-top:-.9pt;width:27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    <v:textbox>
                  <w:txbxContent>
                    <w:p w14:paraId="2705864D" w14:textId="77777777" w:rsidR="00A6017D" w:rsidRPr="004F64F0" w:rsidRDefault="00A6017D" w:rsidP="00A6017D">
                      <w:pPr>
                        <w:pStyle w:val="Bezodstpw"/>
                        <w:rPr>
                          <w:i/>
                          <w:sz w:val="20"/>
                          <w:szCs w:val="20"/>
                        </w:rPr>
                      </w:pPr>
                      <w:r w:rsidRPr="004F64F0">
                        <w:rPr>
                          <w:i/>
                          <w:sz w:val="20"/>
                          <w:szCs w:val="20"/>
                        </w:rPr>
                        <w:t xml:space="preserve">Data wpływu formularza zgłoszeniowego </w:t>
                      </w:r>
                    </w:p>
                    <w:p w14:paraId="19FDFF88" w14:textId="77777777" w:rsidR="00A6017D" w:rsidRDefault="00A6017D" w:rsidP="00A6017D"/>
                  </w:txbxContent>
                </v:textbox>
              </v:rect>
            </w:pict>
          </mc:Fallback>
        </mc:AlternateConten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14:paraId="70704785" w14:textId="77777777" w:rsidR="001B7186" w:rsidRDefault="001B7186">
      <w:pPr>
        <w:pStyle w:val="Tekstpodstawowy"/>
        <w:rPr>
          <w:sz w:val="20"/>
        </w:rPr>
      </w:pPr>
    </w:p>
    <w:p w14:paraId="1E74B6D3" w14:textId="77777777" w:rsidR="00A6017D" w:rsidRDefault="00A6017D">
      <w:pPr>
        <w:pStyle w:val="Tytu"/>
        <w:rPr>
          <w:color w:val="0E233D"/>
          <w:u w:color="0E233D"/>
        </w:rPr>
      </w:pPr>
    </w:p>
    <w:p w14:paraId="7E9679B7" w14:textId="77777777" w:rsidR="00A6017D" w:rsidRDefault="00A6017D">
      <w:pPr>
        <w:pStyle w:val="Tytu"/>
        <w:rPr>
          <w:color w:val="0E233D"/>
          <w:u w:color="0E233D"/>
        </w:rPr>
      </w:pPr>
    </w:p>
    <w:p w14:paraId="6DC8631B" w14:textId="77777777"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D03C09">
        <w:rPr>
          <w:i w:val="0"/>
          <w:iCs w:val="0"/>
          <w:color w:val="0E233D"/>
          <w:sz w:val="36"/>
          <w:szCs w:val="36"/>
          <w:u w:color="0E233D"/>
        </w:rPr>
        <w:t xml:space="preserve">DO KONKURSU </w:t>
      </w:r>
      <w:r w:rsidR="00D03C09">
        <w:rPr>
          <w:i w:val="0"/>
          <w:iCs w:val="0"/>
          <w:color w:val="0E233D"/>
          <w:sz w:val="36"/>
          <w:szCs w:val="36"/>
          <w:u w:color="0E233D"/>
        </w:rPr>
        <w:br/>
        <w:t>„CZAS NA PRODUKT LOKALNY CENOMY!”</w:t>
      </w:r>
    </w:p>
    <w:p w14:paraId="3B8EE5F0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14:paraId="74180E03" w14:textId="77777777" w:rsidR="00E474C9" w:rsidRPr="00FB0C4C" w:rsidRDefault="00475252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ab/>
      </w:r>
    </w:p>
    <w:p w14:paraId="59DE8385" w14:textId="77777777"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9"/>
        <w:gridCol w:w="6581"/>
      </w:tblGrid>
      <w:tr w:rsidR="00E474C9" w:rsidRPr="00483116" w14:paraId="6BB79DEB" w14:textId="77777777" w:rsidTr="00483116">
        <w:tc>
          <w:tcPr>
            <w:tcW w:w="9300" w:type="dxa"/>
            <w:gridSpan w:val="2"/>
          </w:tcPr>
          <w:p w14:paraId="48687E07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14:paraId="1FB09254" w14:textId="77777777" w:rsidTr="00483116">
        <w:tc>
          <w:tcPr>
            <w:tcW w:w="2719" w:type="dxa"/>
          </w:tcPr>
          <w:p w14:paraId="7E32363B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14:paraId="67576AFE" w14:textId="77777777" w:rsidR="00E474C9" w:rsidRPr="00483116" w:rsidRDefault="00D03C09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D03C09">
              <w:rPr>
                <w:rFonts w:ascii="Times New Roman" w:hAnsi="Times New Roman" w:cs="Times New Roman"/>
                <w:bCs/>
                <w:sz w:val="24"/>
                <w:szCs w:val="24"/>
              </w:rPr>
              <w:t>CZAS NA PRODUKT LOKALNY – STWORZENIE I PROMOCJA MARKI LOKALNEJ NADWIŚLAŃSKIEJ GRUPY DZIAŁANIA „E.O.CENOMA”</w:t>
            </w:r>
          </w:p>
        </w:tc>
      </w:tr>
      <w:tr w:rsidR="00E474C9" w:rsidRPr="00483116" w14:paraId="79694B8F" w14:textId="77777777" w:rsidTr="00483116">
        <w:trPr>
          <w:trHeight w:val="58"/>
        </w:trPr>
        <w:tc>
          <w:tcPr>
            <w:tcW w:w="2719" w:type="dxa"/>
          </w:tcPr>
          <w:p w14:paraId="53EA6440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14:paraId="6214CCE1" w14:textId="77777777"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14:paraId="5304C794" w14:textId="77777777"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5784A223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164CF5DB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21807D92" w14:textId="77777777" w:rsidR="004D0E5F" w:rsidRPr="00E474C9" w:rsidRDefault="004D0E5F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38"/>
        <w:gridCol w:w="7462"/>
      </w:tblGrid>
      <w:tr w:rsidR="00E474C9" w:rsidRPr="001D284B" w14:paraId="0754B14D" w14:textId="77777777" w:rsidTr="001D284B">
        <w:tc>
          <w:tcPr>
            <w:tcW w:w="9300" w:type="dxa"/>
            <w:gridSpan w:val="2"/>
          </w:tcPr>
          <w:p w14:paraId="595E078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</w:t>
            </w:r>
            <w:r w:rsidR="00CF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ZGŁASZAJĄCEGO</w:t>
            </w: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D284B" w14:paraId="31C11EE9" w14:textId="77777777" w:rsidTr="001E6320">
        <w:tc>
          <w:tcPr>
            <w:tcW w:w="1838" w:type="dxa"/>
          </w:tcPr>
          <w:p w14:paraId="57227ADD" w14:textId="77777777" w:rsidR="00E474C9" w:rsidRPr="001D284B" w:rsidRDefault="00CF56D5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/ NAZWA</w:t>
            </w:r>
          </w:p>
        </w:tc>
        <w:tc>
          <w:tcPr>
            <w:tcW w:w="7462" w:type="dxa"/>
          </w:tcPr>
          <w:p w14:paraId="60D04A59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9D" w:rsidRPr="001D284B" w14:paraId="601638EE" w14:textId="77777777" w:rsidTr="001E6320">
        <w:tc>
          <w:tcPr>
            <w:tcW w:w="1838" w:type="dxa"/>
          </w:tcPr>
          <w:p w14:paraId="58CB9DAB" w14:textId="77777777" w:rsidR="00672A9D" w:rsidRDefault="00672A9D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7462" w:type="dxa"/>
          </w:tcPr>
          <w:p w14:paraId="166C9ED6" w14:textId="77777777" w:rsidR="00672A9D" w:rsidRPr="001D284B" w:rsidRDefault="00672A9D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9D" w:rsidRPr="001D284B" w14:paraId="231528CD" w14:textId="77777777" w:rsidTr="001E6320">
        <w:tc>
          <w:tcPr>
            <w:tcW w:w="1838" w:type="dxa"/>
          </w:tcPr>
          <w:p w14:paraId="4F92DD59" w14:textId="77777777" w:rsidR="00672A9D" w:rsidRDefault="00672A9D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7462" w:type="dxa"/>
          </w:tcPr>
          <w:p w14:paraId="504285D5" w14:textId="77777777" w:rsidR="00672A9D" w:rsidRPr="001D284B" w:rsidRDefault="00672A9D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B13F0" w14:textId="77777777" w:rsid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p w14:paraId="72C8EBB9" w14:textId="77777777" w:rsidR="004D0E5F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p w14:paraId="21081D0F" w14:textId="77777777" w:rsidR="004D0E5F" w:rsidRPr="00E474C9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14:paraId="379CC168" w14:textId="77777777" w:rsidTr="00FB0C4C">
        <w:tc>
          <w:tcPr>
            <w:tcW w:w="9351" w:type="dxa"/>
            <w:gridSpan w:val="7"/>
          </w:tcPr>
          <w:p w14:paraId="4F4F7DDF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</w:tc>
      </w:tr>
      <w:tr w:rsidR="00E474C9" w:rsidRPr="001E6320" w14:paraId="216EE317" w14:textId="77777777" w:rsidTr="001E6320">
        <w:tc>
          <w:tcPr>
            <w:tcW w:w="1435" w:type="dxa"/>
          </w:tcPr>
          <w:p w14:paraId="13B4941E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14:paraId="11A2F481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338AB5C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14:paraId="6B6C86FB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3D83366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14:paraId="6DCB0AEC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65AA35F3" w14:textId="77777777" w:rsidTr="001E6320">
        <w:tc>
          <w:tcPr>
            <w:tcW w:w="2689" w:type="dxa"/>
            <w:gridSpan w:val="2"/>
          </w:tcPr>
          <w:p w14:paraId="360ABDCD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14:paraId="55203025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EE3F101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14:paraId="19A18CFB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A19D1DC" w14:textId="77777777" w:rsidTr="001E6320">
        <w:tc>
          <w:tcPr>
            <w:tcW w:w="2689" w:type="dxa"/>
            <w:gridSpan w:val="2"/>
          </w:tcPr>
          <w:p w14:paraId="4DE4910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14:paraId="549CAD02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19A5FC0C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14:paraId="0FC3156E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14:paraId="3E7FC1A4" w14:textId="77777777" w:rsidTr="001E6320">
        <w:tc>
          <w:tcPr>
            <w:tcW w:w="2689" w:type="dxa"/>
            <w:gridSpan w:val="2"/>
          </w:tcPr>
          <w:p w14:paraId="5B94C7E7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14:paraId="75C5C0BB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14:paraId="7CB41001" w14:textId="77777777" w:rsidTr="001E6320">
        <w:tc>
          <w:tcPr>
            <w:tcW w:w="2689" w:type="dxa"/>
            <w:gridSpan w:val="2"/>
          </w:tcPr>
          <w:p w14:paraId="46348639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14:paraId="680E03C8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6FC56" w14:textId="77777777" w:rsidR="00E474C9" w:rsidRDefault="00E474C9" w:rsidP="00E474C9">
      <w:pPr>
        <w:pStyle w:val="Bezodstpw"/>
        <w:rPr>
          <w:sz w:val="24"/>
          <w:szCs w:val="24"/>
        </w:rPr>
      </w:pPr>
    </w:p>
    <w:p w14:paraId="2C9B4064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5B020B4D" w14:textId="77777777" w:rsidR="000450E8" w:rsidRDefault="000450E8" w:rsidP="00E474C9">
      <w:pPr>
        <w:pStyle w:val="Bezodstpw"/>
        <w:rPr>
          <w:sz w:val="24"/>
          <w:szCs w:val="24"/>
        </w:rPr>
      </w:pPr>
    </w:p>
    <w:p w14:paraId="7878740B" w14:textId="77777777" w:rsidR="000450E8" w:rsidRDefault="000450E8" w:rsidP="00E474C9">
      <w:pPr>
        <w:pStyle w:val="Bezodstpw"/>
        <w:rPr>
          <w:sz w:val="24"/>
          <w:szCs w:val="24"/>
        </w:rPr>
      </w:pPr>
    </w:p>
    <w:p w14:paraId="4008B97D" w14:textId="77777777" w:rsidR="000450E8" w:rsidRDefault="000450E8" w:rsidP="00E474C9">
      <w:pPr>
        <w:pStyle w:val="Bezodstpw"/>
        <w:rPr>
          <w:sz w:val="24"/>
          <w:szCs w:val="24"/>
        </w:rPr>
      </w:pPr>
    </w:p>
    <w:p w14:paraId="29C0D50A" w14:textId="77777777" w:rsidR="000450E8" w:rsidRDefault="000450E8" w:rsidP="00E474C9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0"/>
      </w:tblGrid>
      <w:tr w:rsidR="000450E8" w14:paraId="20E02962" w14:textId="77777777" w:rsidTr="000450E8">
        <w:tc>
          <w:tcPr>
            <w:tcW w:w="9300" w:type="dxa"/>
          </w:tcPr>
          <w:p w14:paraId="65B9B84C" w14:textId="77777777" w:rsidR="000450E8" w:rsidRPr="000450E8" w:rsidRDefault="000450E8" w:rsidP="00E474C9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ZGŁASZANEGO PRODUKTU: </w:t>
            </w:r>
          </w:p>
        </w:tc>
      </w:tr>
      <w:tr w:rsidR="000450E8" w14:paraId="6A925215" w14:textId="77777777" w:rsidTr="000450E8">
        <w:trPr>
          <w:trHeight w:val="1054"/>
        </w:trPr>
        <w:tc>
          <w:tcPr>
            <w:tcW w:w="9300" w:type="dxa"/>
          </w:tcPr>
          <w:p w14:paraId="52A04C0C" w14:textId="77777777" w:rsidR="000450E8" w:rsidRDefault="000450E8" w:rsidP="00E474C9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0A63D4C9" w14:textId="77777777" w:rsidR="000450E8" w:rsidRDefault="000450E8" w:rsidP="00E474C9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0"/>
      </w:tblGrid>
      <w:tr w:rsidR="000450E8" w14:paraId="5DFBC995" w14:textId="77777777" w:rsidTr="000450E8">
        <w:tc>
          <w:tcPr>
            <w:tcW w:w="9300" w:type="dxa"/>
          </w:tcPr>
          <w:p w14:paraId="32E6DEBD" w14:textId="77777777" w:rsidR="000450E8" w:rsidRPr="000450E8" w:rsidRDefault="000450E8" w:rsidP="00E474C9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PRODUKTU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(użyte składniki wraz z proporcjami, </w:t>
            </w:r>
            <w:r w:rsidR="008C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wytwarzania, przepis, cechy szczególne)</w:t>
            </w:r>
          </w:p>
        </w:tc>
      </w:tr>
      <w:tr w:rsidR="000450E8" w14:paraId="55BA1A62" w14:textId="77777777" w:rsidTr="000450E8">
        <w:trPr>
          <w:trHeight w:val="2130"/>
        </w:trPr>
        <w:tc>
          <w:tcPr>
            <w:tcW w:w="9300" w:type="dxa"/>
          </w:tcPr>
          <w:p w14:paraId="1F713990" w14:textId="77777777" w:rsidR="000450E8" w:rsidRDefault="000450E8" w:rsidP="00E474C9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5F930FF8" w14:textId="77777777" w:rsidR="000450E8" w:rsidRDefault="000450E8" w:rsidP="00E474C9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0"/>
      </w:tblGrid>
      <w:tr w:rsidR="008C1AE9" w14:paraId="3A593319" w14:textId="77777777" w:rsidTr="008C1AE9">
        <w:tc>
          <w:tcPr>
            <w:tcW w:w="9300" w:type="dxa"/>
          </w:tcPr>
          <w:p w14:paraId="27D88C4A" w14:textId="77777777" w:rsidR="008C1AE9" w:rsidRPr="008C1AE9" w:rsidRDefault="008C1AE9" w:rsidP="0078569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UZASADNIENIE, IŻ JEST TO WYRÓB SPOŻYWCZY,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KTÓRY:</w:t>
            </w:r>
          </w:p>
          <w:p w14:paraId="398ABBA4" w14:textId="77777777" w:rsidR="008C1AE9" w:rsidRPr="008C1AE9" w:rsidRDefault="008C1AE9" w:rsidP="008C1AE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ab/>
              <w:t>jest związany z obszarem przynajmniej jednej z gmin obszaru LSR i/lub</w:t>
            </w:r>
          </w:p>
          <w:p w14:paraId="1A4D445E" w14:textId="77777777" w:rsidR="008C1AE9" w:rsidRPr="008C1AE9" w:rsidRDefault="008C1AE9" w:rsidP="008C1AE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ab/>
              <w:t>nawiązuje do obszaru i miejsca, w którym jest wytwarzany/oferowany i/lub</w:t>
            </w:r>
          </w:p>
          <w:p w14:paraId="2144900F" w14:textId="77777777" w:rsidR="008C1AE9" w:rsidRPr="008C1AE9" w:rsidRDefault="008C1AE9" w:rsidP="008C1AE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ab/>
              <w:t>jest kojarzony z konkretnym twórcą/wytwórcą i/lub</w:t>
            </w:r>
          </w:p>
          <w:p w14:paraId="5E5754FB" w14:textId="77777777" w:rsidR="008C1AE9" w:rsidRPr="008C1AE9" w:rsidRDefault="008C1AE9" w:rsidP="008C1AE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ab/>
              <w:t>wyróżnia się w sposób jednoznaczny w stosunku do konkurencji i/lub</w:t>
            </w:r>
          </w:p>
          <w:p w14:paraId="5764109A" w14:textId="77777777" w:rsidR="008C1AE9" w:rsidRPr="008C1AE9" w:rsidRDefault="008C1AE9" w:rsidP="008C1AE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ab/>
              <w:t>bazuje na lokalnych zasobach: rolnych, leśnych, rybnych obszaru LSR i/lub</w:t>
            </w:r>
          </w:p>
          <w:p w14:paraId="34DDC19B" w14:textId="77777777" w:rsidR="008C1AE9" w:rsidRDefault="008C1AE9" w:rsidP="008C1AE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8C1AE9">
              <w:rPr>
                <w:rFonts w:ascii="Times New Roman" w:hAnsi="Times New Roman" w:cs="Times New Roman"/>
                <w:sz w:val="24"/>
                <w:szCs w:val="24"/>
              </w:rPr>
              <w:tab/>
              <w:t>jest produkowany z wykorzystaniem metod tradycyjnych</w:t>
            </w:r>
          </w:p>
        </w:tc>
      </w:tr>
      <w:tr w:rsidR="008C1AE9" w14:paraId="1BA5F2DF" w14:textId="77777777" w:rsidTr="00672A9D">
        <w:trPr>
          <w:trHeight w:val="3415"/>
        </w:trPr>
        <w:tc>
          <w:tcPr>
            <w:tcW w:w="9300" w:type="dxa"/>
          </w:tcPr>
          <w:p w14:paraId="0B0A0D1E" w14:textId="77777777" w:rsidR="008C1AE9" w:rsidRDefault="008C1AE9" w:rsidP="0078569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3069D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0"/>
      </w:tblGrid>
      <w:tr w:rsidR="008C1AE9" w14:paraId="4A3D28C0" w14:textId="77777777" w:rsidTr="008C1AE9">
        <w:tc>
          <w:tcPr>
            <w:tcW w:w="9300" w:type="dxa"/>
          </w:tcPr>
          <w:p w14:paraId="1A019851" w14:textId="77777777" w:rsidR="008C1AE9" w:rsidRPr="00672A9D" w:rsidRDefault="008C1AE9" w:rsidP="0078569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PRODUKT JEST WYTWARZANY W SPOSÓB EKOL</w:t>
            </w:r>
            <w:r w:rsidR="00672A9D" w:rsidRPr="0067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OGICZNY?</w:t>
            </w:r>
          </w:p>
        </w:tc>
      </w:tr>
      <w:tr w:rsidR="008C1AE9" w14:paraId="72037F85" w14:textId="77777777" w:rsidTr="00672A9D">
        <w:trPr>
          <w:trHeight w:val="1970"/>
        </w:trPr>
        <w:tc>
          <w:tcPr>
            <w:tcW w:w="9300" w:type="dxa"/>
          </w:tcPr>
          <w:p w14:paraId="275138F9" w14:textId="77777777" w:rsidR="008C1AE9" w:rsidRDefault="008C1AE9" w:rsidP="0078569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01412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4EA8AB" w14:textId="77777777" w:rsidR="00672A9D" w:rsidRDefault="00672A9D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8A96F74" w14:textId="77777777" w:rsidR="00672A9D" w:rsidRDefault="00672A9D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7258BFC" w14:textId="77777777" w:rsidR="00672A9D" w:rsidRDefault="00672A9D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0"/>
      </w:tblGrid>
      <w:tr w:rsidR="00672A9D" w14:paraId="26259353" w14:textId="77777777" w:rsidTr="00672A9D">
        <w:tc>
          <w:tcPr>
            <w:tcW w:w="9300" w:type="dxa"/>
          </w:tcPr>
          <w:p w14:paraId="66780A07" w14:textId="77777777" w:rsidR="00672A9D" w:rsidRPr="00672A9D" w:rsidRDefault="00672A9D" w:rsidP="0078569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TWÓRCY/ PRODUCENTA (historia działalności)</w:t>
            </w:r>
          </w:p>
        </w:tc>
      </w:tr>
      <w:tr w:rsidR="00672A9D" w14:paraId="0E435FDC" w14:textId="77777777" w:rsidTr="00672A9D">
        <w:trPr>
          <w:trHeight w:val="2234"/>
        </w:trPr>
        <w:tc>
          <w:tcPr>
            <w:tcW w:w="9300" w:type="dxa"/>
          </w:tcPr>
          <w:p w14:paraId="0A919665" w14:textId="77777777" w:rsidR="00672A9D" w:rsidRDefault="00672A9D" w:rsidP="0078569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1331E" w14:textId="77777777" w:rsidR="00672A9D" w:rsidRDefault="00672A9D" w:rsidP="00672A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2E895" w14:textId="77777777" w:rsidR="00672A9D" w:rsidRPr="00672A9D" w:rsidRDefault="00672A9D" w:rsidP="00672A9D">
      <w:pPr>
        <w:pStyle w:val="Akapitzlist"/>
        <w:numPr>
          <w:ilvl w:val="0"/>
          <w:numId w:val="3"/>
        </w:numPr>
        <w:spacing w:line="360" w:lineRule="auto"/>
        <w:rPr>
          <w:rFonts w:eastAsiaTheme="minorHAnsi"/>
          <w:sz w:val="24"/>
          <w:szCs w:val="24"/>
        </w:rPr>
      </w:pPr>
      <w:r w:rsidRPr="00672A9D">
        <w:rPr>
          <w:sz w:val="24"/>
          <w:szCs w:val="24"/>
        </w:rPr>
        <w:t xml:space="preserve">Załącznik - </w:t>
      </w:r>
      <w:r w:rsidR="00A6775B">
        <w:rPr>
          <w:rFonts w:eastAsiaTheme="minorHAnsi"/>
          <w:sz w:val="24"/>
          <w:szCs w:val="24"/>
        </w:rPr>
        <w:t>dokumentacja fotograficzna</w:t>
      </w:r>
      <w:r w:rsidRPr="00672A9D">
        <w:rPr>
          <w:rFonts w:eastAsiaTheme="minorHAnsi"/>
          <w:sz w:val="24"/>
          <w:szCs w:val="24"/>
        </w:rPr>
        <w:t xml:space="preserve"> (w wersji papierowej i/lub elektronicznej) zgłoszonego Produktu i/lub ten Produkt.</w:t>
      </w:r>
    </w:p>
    <w:p w14:paraId="1D315813" w14:textId="77777777" w:rsidR="00A6017D" w:rsidRPr="00672A9D" w:rsidRDefault="00A6017D" w:rsidP="00672A9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0C905F" w14:textId="77777777" w:rsidR="00C07F5F" w:rsidRDefault="00C07F5F">
      <w:pPr>
        <w:ind w:left="1054"/>
        <w:rPr>
          <w:b/>
          <w:sz w:val="24"/>
        </w:rPr>
      </w:pPr>
    </w:p>
    <w:p w14:paraId="420B3A38" w14:textId="77777777"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14:paraId="43C5488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EE001A" w:rsidRPr="00EE001A">
        <w:rPr>
          <w:rFonts w:ascii="Times New Roman" w:hAnsi="Times New Roman" w:cs="Times New Roman"/>
          <w:sz w:val="24"/>
          <w:szCs w:val="24"/>
        </w:rPr>
        <w:t>Czas na produkt lokalny – stworzenie i promocja marki lokalnej Nadwiślańskiej Grupy Działania „E.O.CENOMA</w:t>
      </w:r>
      <w:r w:rsidR="00B226D7">
        <w:rPr>
          <w:rFonts w:ascii="Times New Roman" w:hAnsi="Times New Roman" w:cs="Times New Roman"/>
          <w:sz w:val="24"/>
          <w:szCs w:val="24"/>
        </w:rPr>
        <w:t>”</w:t>
      </w:r>
      <w:r w:rsidR="001C44FB">
        <w:rPr>
          <w:rFonts w:ascii="Times New Roman" w:hAnsi="Times New Roman" w:cs="Times New Roman"/>
          <w:sz w:val="24"/>
          <w:szCs w:val="24"/>
        </w:rPr>
        <w:t xml:space="preserve">, </w:t>
      </w:r>
      <w:r w:rsidRPr="00B226D7">
        <w:rPr>
          <w:rFonts w:ascii="Times New Roman" w:hAnsi="Times New Roman" w:cs="Times New Roman"/>
          <w:sz w:val="24"/>
          <w:szCs w:val="24"/>
        </w:rPr>
        <w:t>zgodę na udział</w:t>
      </w:r>
      <w:r w:rsidR="00531D1E">
        <w:rPr>
          <w:rFonts w:ascii="Times New Roman" w:hAnsi="Times New Roman" w:cs="Times New Roman"/>
          <w:sz w:val="24"/>
          <w:szCs w:val="24"/>
        </w:rPr>
        <w:t xml:space="preserve"> </w:t>
      </w:r>
      <w:r w:rsidRPr="00B226D7">
        <w:rPr>
          <w:rFonts w:ascii="Times New Roman" w:hAnsi="Times New Roman" w:cs="Times New Roman"/>
          <w:sz w:val="24"/>
          <w:szCs w:val="24"/>
        </w:rPr>
        <w:t xml:space="preserve">w </w:t>
      </w:r>
      <w:r w:rsidR="00EE001A">
        <w:rPr>
          <w:rFonts w:ascii="Times New Roman" w:hAnsi="Times New Roman" w:cs="Times New Roman"/>
          <w:sz w:val="24"/>
          <w:szCs w:val="24"/>
        </w:rPr>
        <w:t>konkursie</w:t>
      </w:r>
      <w:r w:rsidR="001C44FB">
        <w:rPr>
          <w:rFonts w:ascii="Times New Roman" w:hAnsi="Times New Roman" w:cs="Times New Roman"/>
          <w:sz w:val="24"/>
          <w:szCs w:val="24"/>
        </w:rPr>
        <w:t xml:space="preserve">, w tym na udostępnienie zawartych informacji w formularzu zgłoszeniowym, wykonanie fotografii i udostępnienie wizerunku. </w:t>
      </w:r>
    </w:p>
    <w:p w14:paraId="027CB9F1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2. Akceptuję fakt, że złożenie przeze mnie formularza zgłoszeniowego nie jest równoznaczne</w:t>
      </w:r>
      <w:r w:rsidR="00EE001A">
        <w:rPr>
          <w:rFonts w:ascii="Times New Roman" w:hAnsi="Times New Roman" w:cs="Times New Roman"/>
          <w:sz w:val="24"/>
          <w:szCs w:val="24"/>
        </w:rPr>
        <w:t xml:space="preserve"> z</w:t>
      </w:r>
      <w:r w:rsidR="00531D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 zakwalifikowaniem do </w:t>
      </w:r>
      <w:r w:rsidR="00EE001A">
        <w:rPr>
          <w:rFonts w:ascii="Times New Roman" w:hAnsi="Times New Roman" w:cs="Times New Roman"/>
          <w:sz w:val="24"/>
          <w:szCs w:val="24"/>
        </w:rPr>
        <w:t>projektu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14:paraId="05F603EF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</w:t>
      </w:r>
      <w:r w:rsidRPr="0041333B">
        <w:rPr>
          <w:rFonts w:ascii="Times New Roman" w:hAnsi="Times New Roman" w:cs="Times New Roman"/>
          <w:sz w:val="24"/>
          <w:szCs w:val="24"/>
        </w:rPr>
        <w:t xml:space="preserve">fakcie </w:t>
      </w:r>
      <w:r w:rsidR="00A6775B" w:rsidRPr="0041333B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Pr="0041333B">
        <w:rPr>
          <w:rFonts w:ascii="Times New Roman" w:hAnsi="Times New Roman" w:cs="Times New Roman"/>
          <w:sz w:val="24"/>
          <w:szCs w:val="24"/>
        </w:rPr>
        <w:t>Organizatora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18FD7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7F56D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</w:t>
      </w:r>
      <w:r w:rsidR="00A6775B">
        <w:rPr>
          <w:rFonts w:ascii="Times New Roman" w:hAnsi="Times New Roman" w:cs="Times New Roman"/>
          <w:sz w:val="24"/>
          <w:szCs w:val="24"/>
        </w:rPr>
        <w:t>ych i kontaktowych wpisanych w f</w:t>
      </w:r>
      <w:r w:rsidRPr="00B226D7">
        <w:rPr>
          <w:rFonts w:ascii="Times New Roman" w:hAnsi="Times New Roman" w:cs="Times New Roman"/>
          <w:sz w:val="24"/>
          <w:szCs w:val="24"/>
        </w:rPr>
        <w:t>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14:paraId="1B8F2859" w14:textId="77777777" w:rsidR="00A6017D" w:rsidRPr="00B226D7" w:rsidRDefault="00A6017D" w:rsidP="00EE001A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>6. Zapoznałem się z zapisami</w:t>
      </w:r>
      <w:r w:rsidR="00EE001A">
        <w:rPr>
          <w:sz w:val="24"/>
          <w:szCs w:val="24"/>
        </w:rPr>
        <w:t xml:space="preserve"> Regulaminu Konkursu „Czas na produkt lokalny </w:t>
      </w:r>
      <w:proofErr w:type="spellStart"/>
      <w:r w:rsidR="00EE001A">
        <w:rPr>
          <w:sz w:val="24"/>
          <w:szCs w:val="24"/>
        </w:rPr>
        <w:t>Cenomy</w:t>
      </w:r>
      <w:proofErr w:type="spellEnd"/>
      <w:r w:rsidR="00EE001A">
        <w:rPr>
          <w:sz w:val="24"/>
          <w:szCs w:val="24"/>
        </w:rPr>
        <w:t xml:space="preserve">!” </w:t>
      </w:r>
      <w:r w:rsidRPr="00B226D7">
        <w:rPr>
          <w:sz w:val="24"/>
          <w:szCs w:val="24"/>
        </w:rPr>
        <w:t>i akceptuję jego treść.</w:t>
      </w:r>
    </w:p>
    <w:p w14:paraId="5E0B9853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F989E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14:paraId="05EED7E5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D0E49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9D2CC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8B281" w14:textId="77777777"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A04C2E6" w14:textId="77777777"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C8B3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13804" w14:textId="77777777" w:rsidR="00A6017D" w:rsidRDefault="00A6017D">
      <w:pPr>
        <w:ind w:left="1054"/>
        <w:rPr>
          <w:b/>
          <w:sz w:val="24"/>
        </w:rPr>
      </w:pPr>
    </w:p>
    <w:p w14:paraId="5E2EEC1C" w14:textId="77777777" w:rsidR="00163651" w:rsidRDefault="00163651">
      <w:pPr>
        <w:ind w:left="1054"/>
        <w:rPr>
          <w:b/>
          <w:sz w:val="24"/>
        </w:rPr>
      </w:pPr>
      <w:r>
        <w:rPr>
          <w:b/>
          <w:sz w:val="24"/>
        </w:rPr>
        <w:br w:type="page"/>
      </w:r>
    </w:p>
    <w:p w14:paraId="4924D546" w14:textId="77777777"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lastRenderedPageBreak/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14:paraId="2516B5DF" w14:textId="77777777" w:rsidR="001B7186" w:rsidRDefault="001B7186">
      <w:pPr>
        <w:pStyle w:val="Tekstpodstawowy"/>
        <w:spacing w:before="8"/>
        <w:rPr>
          <w:b/>
          <w:sz w:val="20"/>
        </w:rPr>
      </w:pPr>
    </w:p>
    <w:p w14:paraId="734C04E0" w14:textId="77777777"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5E3730">
        <w:t>„Rozwój przedsiębiorczości na obszarze LGD poprzez organizacje szkoleń zawodowych”</w:t>
      </w:r>
      <w:r w:rsidR="00531D1E">
        <w:rPr>
          <w:spacing w:val="1"/>
        </w:rPr>
        <w:t>.</w:t>
      </w:r>
    </w:p>
    <w:p w14:paraId="4663EF8C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02E9B68A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5B0C7617" w14:textId="77777777" w:rsidR="001B7186" w:rsidRDefault="001B7186">
      <w:pPr>
        <w:pStyle w:val="Tekstpodstawowy"/>
        <w:spacing w:before="2"/>
        <w:rPr>
          <w:sz w:val="36"/>
        </w:rPr>
      </w:pPr>
    </w:p>
    <w:p w14:paraId="081B45C6" w14:textId="77777777"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14:paraId="19507940" w14:textId="77777777" w:rsidR="001B7186" w:rsidRDefault="001B7186">
      <w:pPr>
        <w:pStyle w:val="Tekstpodstawowy"/>
        <w:rPr>
          <w:sz w:val="26"/>
        </w:rPr>
      </w:pPr>
    </w:p>
    <w:p w14:paraId="3F484831" w14:textId="77777777"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531D1E">
        <w:t>.</w:t>
      </w:r>
    </w:p>
    <w:p w14:paraId="530665A1" w14:textId="77777777"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z późn.zm.)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14:paraId="3775A58F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375D3125" w14:textId="77777777" w:rsidR="001B7186" w:rsidRDefault="001B7186">
      <w:pPr>
        <w:pStyle w:val="Tekstpodstawowy"/>
        <w:spacing w:before="1"/>
        <w:rPr>
          <w:sz w:val="21"/>
        </w:rPr>
      </w:pPr>
    </w:p>
    <w:p w14:paraId="0D333C40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14:paraId="019B14A2" w14:textId="77777777" w:rsidR="001B7186" w:rsidRDefault="001B7186">
      <w:pPr>
        <w:pStyle w:val="Tekstpodstawowy"/>
        <w:spacing w:before="10"/>
        <w:rPr>
          <w:sz w:val="20"/>
        </w:rPr>
      </w:pPr>
    </w:p>
    <w:p w14:paraId="357332DD" w14:textId="77777777"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14:paraId="1F7321FA" w14:textId="77777777" w:rsidR="001B1929" w:rsidRPr="001B1929" w:rsidRDefault="001B1929" w:rsidP="001B1929">
      <w:pPr>
        <w:pStyle w:val="Akapitzlist"/>
        <w:rPr>
          <w:sz w:val="24"/>
        </w:rPr>
      </w:pPr>
    </w:p>
    <w:p w14:paraId="1EEB4306" w14:textId="77777777"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14:paraId="4276F06E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14:paraId="67F28F17" w14:textId="77777777" w:rsidR="001B7186" w:rsidRDefault="001B7186">
      <w:pPr>
        <w:pStyle w:val="Tekstpodstawowy"/>
        <w:rPr>
          <w:sz w:val="26"/>
        </w:rPr>
      </w:pPr>
    </w:p>
    <w:p w14:paraId="5F684B1B" w14:textId="77777777" w:rsidR="001B7186" w:rsidRDefault="001B7186">
      <w:pPr>
        <w:pStyle w:val="Tekstpodstawowy"/>
        <w:rPr>
          <w:sz w:val="36"/>
        </w:rPr>
      </w:pPr>
    </w:p>
    <w:p w14:paraId="3F163E46" w14:textId="77777777" w:rsidR="001B7186" w:rsidRDefault="00701D24">
      <w:pPr>
        <w:pStyle w:val="Tekstpodstawowy"/>
        <w:ind w:left="4737"/>
      </w:pPr>
      <w:r>
        <w:t>Zapoznałam/-em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14:paraId="535FD9BF" w14:textId="77777777" w:rsidR="001B7186" w:rsidRDefault="001B7186">
      <w:pPr>
        <w:pStyle w:val="Tekstpodstawowy"/>
        <w:spacing w:before="10"/>
        <w:rPr>
          <w:sz w:val="20"/>
        </w:rPr>
      </w:pPr>
    </w:p>
    <w:p w14:paraId="1F3157D2" w14:textId="77777777"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14:paraId="4302C830" w14:textId="77777777" w:rsidR="001B7186" w:rsidRDefault="001B7186">
      <w:pPr>
        <w:pStyle w:val="Tekstpodstawowy"/>
        <w:spacing w:before="1"/>
        <w:rPr>
          <w:sz w:val="21"/>
        </w:rPr>
      </w:pPr>
    </w:p>
    <w:p w14:paraId="5CC6BC6B" w14:textId="77777777"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p w14:paraId="4F372CB0" w14:textId="77777777" w:rsidR="001366CD" w:rsidRDefault="001366CD">
      <w:pPr>
        <w:pStyle w:val="Tekstpodstawowy"/>
        <w:ind w:right="860"/>
        <w:jc w:val="right"/>
      </w:pPr>
    </w:p>
    <w:sectPr w:rsidR="001366CD" w:rsidSect="00327E88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6897" w14:textId="77777777" w:rsidR="00327E88" w:rsidRDefault="00327E88" w:rsidP="00A6017D">
      <w:r>
        <w:separator/>
      </w:r>
    </w:p>
  </w:endnote>
  <w:endnote w:type="continuationSeparator" w:id="0">
    <w:p w14:paraId="2DA832CB" w14:textId="77777777" w:rsidR="00327E88" w:rsidRDefault="00327E88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DDCE" w14:textId="77777777" w:rsidR="00327E88" w:rsidRDefault="00327E88" w:rsidP="00A6017D">
      <w:r>
        <w:separator/>
      </w:r>
    </w:p>
  </w:footnote>
  <w:footnote w:type="continuationSeparator" w:id="0">
    <w:p w14:paraId="17E96F53" w14:textId="77777777" w:rsidR="00327E88" w:rsidRDefault="00327E88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6217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3B03F7D5" wp14:editId="2247688B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8825EE2" wp14:editId="2C7EDB65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="001366CD">
      <w:rPr>
        <w:noProof/>
        <w:lang w:eastAsia="pl-PL"/>
      </w:rPr>
      <w:drawing>
        <wp:inline distT="0" distB="0" distL="0" distR="0" wp14:anchorId="19B37C9F" wp14:editId="15C0ABD1">
          <wp:extent cx="853440" cy="853440"/>
          <wp:effectExtent l="0" t="0" r="0" b="0"/>
          <wp:docPr id="998127135" name="Obraz 99812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649584" name="Obraz 6776495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6CD">
      <w:rPr>
        <w:sz w:val="20"/>
      </w:rPr>
      <w:t xml:space="preserve">           </w:t>
    </w:r>
    <w:r>
      <w:rPr>
        <w:noProof/>
        <w:position w:val="1"/>
        <w:sz w:val="20"/>
        <w:lang w:eastAsia="pl-PL"/>
      </w:rPr>
      <w:drawing>
        <wp:inline distT="0" distB="0" distL="0" distR="0" wp14:anchorId="1B8C326A" wp14:editId="6C76DCE7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75DF27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3DFEA9FE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6DCC5268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40151C60"/>
    <w:multiLevelType w:val="hybridMultilevel"/>
    <w:tmpl w:val="9A5C6248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13257">
    <w:abstractNumId w:val="1"/>
  </w:num>
  <w:num w:numId="2" w16cid:durableId="2041389778">
    <w:abstractNumId w:val="0"/>
  </w:num>
  <w:num w:numId="3" w16cid:durableId="137947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86"/>
    <w:rsid w:val="0002708B"/>
    <w:rsid w:val="000450E8"/>
    <w:rsid w:val="0013644B"/>
    <w:rsid w:val="001366CD"/>
    <w:rsid w:val="001620EF"/>
    <w:rsid w:val="00163651"/>
    <w:rsid w:val="001B1929"/>
    <w:rsid w:val="001B7186"/>
    <w:rsid w:val="001C44FB"/>
    <w:rsid w:val="001D284B"/>
    <w:rsid w:val="001E6320"/>
    <w:rsid w:val="002517C7"/>
    <w:rsid w:val="00257295"/>
    <w:rsid w:val="00327E88"/>
    <w:rsid w:val="00341A54"/>
    <w:rsid w:val="00384902"/>
    <w:rsid w:val="0041333B"/>
    <w:rsid w:val="00475252"/>
    <w:rsid w:val="00481FE9"/>
    <w:rsid w:val="00483116"/>
    <w:rsid w:val="004D0E5F"/>
    <w:rsid w:val="00531D1E"/>
    <w:rsid w:val="005A6E80"/>
    <w:rsid w:val="005D451C"/>
    <w:rsid w:val="005E3730"/>
    <w:rsid w:val="0063161E"/>
    <w:rsid w:val="0065210F"/>
    <w:rsid w:val="00672A9D"/>
    <w:rsid w:val="006C002B"/>
    <w:rsid w:val="00701D24"/>
    <w:rsid w:val="007510E6"/>
    <w:rsid w:val="0078569E"/>
    <w:rsid w:val="007C5816"/>
    <w:rsid w:val="007C798A"/>
    <w:rsid w:val="00817A24"/>
    <w:rsid w:val="00822D91"/>
    <w:rsid w:val="00844310"/>
    <w:rsid w:val="0089627F"/>
    <w:rsid w:val="008C1AE9"/>
    <w:rsid w:val="00985246"/>
    <w:rsid w:val="00986D5C"/>
    <w:rsid w:val="00A27CDE"/>
    <w:rsid w:val="00A57A40"/>
    <w:rsid w:val="00A6017D"/>
    <w:rsid w:val="00A62163"/>
    <w:rsid w:val="00A6775B"/>
    <w:rsid w:val="00B226D7"/>
    <w:rsid w:val="00C07F5F"/>
    <w:rsid w:val="00C308D5"/>
    <w:rsid w:val="00C914AA"/>
    <w:rsid w:val="00CA2A56"/>
    <w:rsid w:val="00CF56D5"/>
    <w:rsid w:val="00D03C09"/>
    <w:rsid w:val="00DA4CE7"/>
    <w:rsid w:val="00E1509E"/>
    <w:rsid w:val="00E474C9"/>
    <w:rsid w:val="00E95110"/>
    <w:rsid w:val="00EC7609"/>
    <w:rsid w:val="00EE001A"/>
    <w:rsid w:val="00F44599"/>
    <w:rsid w:val="00F72201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E4379"/>
  <w15:docId w15:val="{DFE69CB9-10CB-4DC8-917D-81AEDC11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620EF"/>
    <w:rPr>
      <w:sz w:val="24"/>
      <w:szCs w:val="24"/>
    </w:rPr>
  </w:style>
  <w:style w:type="paragraph" w:styleId="Tytu">
    <w:name w:val="Title"/>
    <w:basedOn w:val="Normalny"/>
    <w:uiPriority w:val="10"/>
    <w:qFormat/>
    <w:rsid w:val="001620EF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1620EF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1620EF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1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C6D0-7AA7-489A-AC8A-F00ABF2E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EO CENOMA</cp:lastModifiedBy>
  <cp:revision>3</cp:revision>
  <cp:lastPrinted>2022-06-10T09:01:00Z</cp:lastPrinted>
  <dcterms:created xsi:type="dcterms:W3CDTF">2024-04-18T07:06:00Z</dcterms:created>
  <dcterms:modified xsi:type="dcterms:W3CDTF">2024-04-18T07:12:00Z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